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62B" w14:textId="1E615733" w:rsidR="00960B12" w:rsidRPr="003A4BCF" w:rsidRDefault="002B7C60">
      <w:pPr>
        <w:spacing w:line="360" w:lineRule="auto"/>
        <w:ind w:right="497"/>
        <w:jc w:val="right"/>
        <w:rPr>
          <w:rFonts w:ascii="Verdana" w:hAnsi="Verdana"/>
          <w:b/>
          <w:bCs/>
          <w:color w:val="464646"/>
          <w:sz w:val="20"/>
          <w:u w:val="single"/>
          <w:lang w:val="es-ES"/>
        </w:rPr>
      </w:pPr>
      <w:proofErr w:type="spellStart"/>
      <w:r w:rsidRPr="003A4BCF">
        <w:rPr>
          <w:rFonts w:ascii="Verdana" w:hAnsi="Verdana"/>
          <w:b/>
          <w:bCs/>
          <w:color w:val="464646"/>
          <w:sz w:val="20"/>
          <w:u w:val="single"/>
          <w:lang w:val="es-ES"/>
        </w:rPr>
        <w:t>Presse</w:t>
      </w:r>
      <w:proofErr w:type="spellEnd"/>
      <w:r w:rsidR="00982216" w:rsidRPr="003A4BCF">
        <w:rPr>
          <w:rFonts w:ascii="Verdana" w:hAnsi="Verdana"/>
          <w:b/>
          <w:bCs/>
          <w:color w:val="464646"/>
          <w:sz w:val="20"/>
          <w:u w:val="single"/>
          <w:lang w:val="es-ES"/>
        </w:rPr>
        <w:t xml:space="preserve"> </w:t>
      </w:r>
      <w:proofErr w:type="spellStart"/>
      <w:r w:rsidR="00982216" w:rsidRPr="003A4BCF">
        <w:rPr>
          <w:rFonts w:ascii="Verdana" w:hAnsi="Verdana"/>
          <w:b/>
          <w:bCs/>
          <w:color w:val="464646"/>
          <w:sz w:val="20"/>
          <w:u w:val="single"/>
          <w:lang w:val="es-ES"/>
        </w:rPr>
        <w:t>release</w:t>
      </w:r>
      <w:proofErr w:type="spellEnd"/>
    </w:p>
    <w:p w14:paraId="5F05F204" w14:textId="02227D97" w:rsidR="00984D3B" w:rsidRPr="003A4BCF" w:rsidRDefault="00984D3B" w:rsidP="00DF6E2D">
      <w:pPr>
        <w:pStyle w:val="NoSpacing"/>
        <w:spacing w:line="360" w:lineRule="auto"/>
        <w:jc w:val="both"/>
        <w:rPr>
          <w:rFonts w:ascii="Verdana" w:hAnsi="Verdana"/>
          <w:b/>
          <w:bCs/>
          <w:color w:val="464646"/>
          <w:sz w:val="20"/>
          <w:szCs w:val="20"/>
          <w:lang w:val="es-ES"/>
        </w:rPr>
      </w:pPr>
    </w:p>
    <w:p w14:paraId="2C1E9824" w14:textId="77777777" w:rsidR="00984D3B" w:rsidRPr="00984D3B" w:rsidRDefault="00984D3B" w:rsidP="00984D3B">
      <w:pPr>
        <w:pStyle w:val="NoSpacing"/>
        <w:spacing w:line="360" w:lineRule="auto"/>
        <w:jc w:val="both"/>
        <w:rPr>
          <w:rFonts w:ascii="Verdana" w:hAnsi="Verdana"/>
          <w:b/>
          <w:bCs/>
          <w:color w:val="464646"/>
          <w:sz w:val="20"/>
          <w:szCs w:val="20"/>
          <w:lang w:val="es-ES_tradnl"/>
        </w:rPr>
      </w:pPr>
      <w:r w:rsidRPr="00984D3B">
        <w:rPr>
          <w:rFonts w:ascii="Verdana" w:hAnsi="Verdana"/>
          <w:b/>
          <w:bCs/>
          <w:color w:val="464646"/>
          <w:sz w:val="20"/>
          <w:szCs w:val="20"/>
          <w:lang w:val="es-ES_tradnl"/>
        </w:rPr>
        <w:t>¡GC recibió la máxima calificación de 5 estrellas en la 11ª Investigación de Nivel de Gestión de Calidad de 2022!</w:t>
      </w:r>
    </w:p>
    <w:p w14:paraId="2CBF56D9" w14:textId="77777777" w:rsidR="00984D3B" w:rsidRPr="00984D3B" w:rsidRDefault="00984D3B" w:rsidP="00984D3B">
      <w:pPr>
        <w:pStyle w:val="NoSpacing"/>
        <w:spacing w:line="360" w:lineRule="auto"/>
        <w:jc w:val="both"/>
        <w:rPr>
          <w:rFonts w:ascii="Verdana" w:hAnsi="Verdana"/>
          <w:color w:val="464646"/>
          <w:sz w:val="20"/>
          <w:szCs w:val="20"/>
          <w:lang w:val="es-ES_tradnl"/>
        </w:rPr>
      </w:pPr>
    </w:p>
    <w:p w14:paraId="43739E65" w14:textId="77777777" w:rsidR="00984D3B" w:rsidRPr="00984D3B" w:rsidRDefault="00984D3B" w:rsidP="00984D3B">
      <w:pPr>
        <w:pStyle w:val="NoSpacing"/>
        <w:spacing w:line="360" w:lineRule="auto"/>
        <w:jc w:val="both"/>
        <w:rPr>
          <w:rFonts w:ascii="Verdana" w:hAnsi="Verdana"/>
          <w:color w:val="464646"/>
          <w:sz w:val="20"/>
          <w:szCs w:val="20"/>
          <w:lang w:val="es-ES_tradnl"/>
        </w:rPr>
      </w:pPr>
    </w:p>
    <w:p w14:paraId="4590612F" w14:textId="77777777" w:rsidR="00984D3B" w:rsidRPr="00984D3B" w:rsidRDefault="00984D3B" w:rsidP="00984D3B">
      <w:pPr>
        <w:pStyle w:val="NoSpacing"/>
        <w:spacing w:line="360" w:lineRule="auto"/>
        <w:jc w:val="both"/>
        <w:rPr>
          <w:rFonts w:ascii="Verdana" w:hAnsi="Verdana"/>
          <w:color w:val="464646"/>
          <w:sz w:val="20"/>
          <w:szCs w:val="20"/>
          <w:lang w:val="es-ES_tradnl"/>
        </w:rPr>
      </w:pPr>
      <w:r w:rsidRPr="00984D3B">
        <w:rPr>
          <w:rFonts w:ascii="Verdana" w:hAnsi="Verdana"/>
          <w:color w:val="464646"/>
          <w:sz w:val="20"/>
          <w:szCs w:val="20"/>
          <w:lang w:val="es-ES_tradnl"/>
        </w:rPr>
        <w:t xml:space="preserve">El resultado de la 11ª Investigación del Nivel de Gestión de Calidad en 2022 realizada por la Unión de Científicos e Ingenieros Japoneses (JUSE) y patrocinada por </w:t>
      </w:r>
      <w:proofErr w:type="spellStart"/>
      <w:r w:rsidRPr="00984D3B">
        <w:rPr>
          <w:rFonts w:ascii="Verdana" w:hAnsi="Verdana"/>
          <w:color w:val="464646"/>
          <w:sz w:val="20"/>
          <w:szCs w:val="20"/>
          <w:lang w:val="es-ES_tradnl"/>
        </w:rPr>
        <w:t>Nikkei</w:t>
      </w:r>
      <w:proofErr w:type="spellEnd"/>
      <w:r w:rsidRPr="00984D3B">
        <w:rPr>
          <w:rFonts w:ascii="Verdana" w:hAnsi="Verdana"/>
          <w:color w:val="464646"/>
          <w:sz w:val="20"/>
          <w:szCs w:val="20"/>
          <w:lang w:val="es-ES_tradnl"/>
        </w:rPr>
        <w:t xml:space="preserve"> Inc. se anunció en diciembre de 2022.  Estamos muy contentos de que GC CORPORATION haya obtenido la clasificación más alta: 5 estrellas.  Hasta la última vez, el resultado se anunciaba por orden de clasificación y GC ocupó el 2º puesto en 2018.  A partir de 2022 se cambió a clasificación y se otorgaron 5 estrellas a 4 empresas; GC, </w:t>
      </w:r>
      <w:proofErr w:type="spellStart"/>
      <w:r w:rsidRPr="00984D3B">
        <w:rPr>
          <w:rFonts w:ascii="Verdana" w:hAnsi="Verdana"/>
          <w:color w:val="464646"/>
          <w:sz w:val="20"/>
          <w:szCs w:val="20"/>
          <w:lang w:val="es-ES_tradnl"/>
        </w:rPr>
        <w:t>Suntory</w:t>
      </w:r>
      <w:proofErr w:type="spellEnd"/>
      <w:r w:rsidRPr="00984D3B">
        <w:rPr>
          <w:rFonts w:ascii="Verdana" w:hAnsi="Verdana"/>
          <w:color w:val="464646"/>
          <w:sz w:val="20"/>
          <w:szCs w:val="20"/>
          <w:lang w:val="es-ES_tradnl"/>
        </w:rPr>
        <w:t xml:space="preserve"> Holdings </w:t>
      </w:r>
      <w:proofErr w:type="spellStart"/>
      <w:r w:rsidRPr="00984D3B">
        <w:rPr>
          <w:rFonts w:ascii="Verdana" w:hAnsi="Verdana"/>
          <w:color w:val="464646"/>
          <w:sz w:val="20"/>
          <w:szCs w:val="20"/>
          <w:lang w:val="es-ES_tradnl"/>
        </w:rPr>
        <w:t>Limited</w:t>
      </w:r>
      <w:proofErr w:type="spellEnd"/>
      <w:r w:rsidRPr="00984D3B">
        <w:rPr>
          <w:rFonts w:ascii="Verdana" w:hAnsi="Verdana"/>
          <w:color w:val="464646"/>
          <w:sz w:val="20"/>
          <w:szCs w:val="20"/>
          <w:lang w:val="es-ES_tradnl"/>
        </w:rPr>
        <w:t xml:space="preserve">., Ricoh Company, Ltd. y CARECOM CO., LTD.  La empresa de nuestro grupo GC DENTAL PRODUCTS CORP. también fue calificada con 3 estrellas.  </w:t>
      </w:r>
    </w:p>
    <w:p w14:paraId="4EED0F68" w14:textId="77777777" w:rsidR="00984D3B" w:rsidRPr="00984D3B" w:rsidRDefault="00984D3B" w:rsidP="00984D3B">
      <w:pPr>
        <w:pStyle w:val="NoSpacing"/>
        <w:spacing w:line="360" w:lineRule="auto"/>
        <w:jc w:val="both"/>
        <w:rPr>
          <w:rFonts w:ascii="Verdana" w:hAnsi="Verdana"/>
          <w:color w:val="464646"/>
          <w:sz w:val="20"/>
          <w:szCs w:val="20"/>
          <w:lang w:val="es-ES_tradnl"/>
        </w:rPr>
      </w:pPr>
    </w:p>
    <w:p w14:paraId="7774DF9F" w14:textId="44327B33" w:rsidR="00984D3B" w:rsidRPr="00984D3B" w:rsidRDefault="00984D3B" w:rsidP="00984D3B">
      <w:pPr>
        <w:pStyle w:val="NoSpacing"/>
        <w:spacing w:line="360" w:lineRule="auto"/>
        <w:jc w:val="both"/>
        <w:rPr>
          <w:rFonts w:ascii="Verdana" w:hAnsi="Verdana"/>
          <w:color w:val="464646"/>
          <w:sz w:val="20"/>
          <w:szCs w:val="20"/>
          <w:lang w:val="es-ES_tradnl"/>
        </w:rPr>
      </w:pPr>
      <w:r w:rsidRPr="00984D3B">
        <w:rPr>
          <w:rFonts w:ascii="Verdana" w:hAnsi="Verdana"/>
          <w:color w:val="464646"/>
          <w:sz w:val="20"/>
          <w:szCs w:val="20"/>
          <w:lang w:val="es-ES_tradnl"/>
        </w:rPr>
        <w:t xml:space="preserve">La calificación de la investigación se basa en el análisis de seis categorías principales: Garantía de la confianza de los clientes y la sociedad, Compromiso de la alta dirección y </w:t>
      </w:r>
      <w:r w:rsidR="00CC53AD">
        <w:rPr>
          <w:rFonts w:ascii="Verdana" w:hAnsi="Verdana"/>
          <w:color w:val="464646"/>
          <w:sz w:val="20"/>
          <w:szCs w:val="20"/>
          <w:lang w:val="es-ES_tradnl"/>
        </w:rPr>
        <w:t xml:space="preserve">la política de </w:t>
      </w:r>
      <w:r w:rsidRPr="00984D3B">
        <w:rPr>
          <w:rFonts w:ascii="Verdana" w:hAnsi="Verdana"/>
          <w:color w:val="464646"/>
          <w:sz w:val="20"/>
          <w:szCs w:val="20"/>
          <w:lang w:val="es-ES_tradnl"/>
        </w:rPr>
        <w:t xml:space="preserve">gestión, </w:t>
      </w:r>
      <w:r w:rsidR="00CC53AD">
        <w:rPr>
          <w:rFonts w:ascii="Verdana" w:hAnsi="Verdana"/>
          <w:color w:val="464646"/>
          <w:sz w:val="20"/>
          <w:szCs w:val="20"/>
          <w:lang w:val="es-ES_tradnl"/>
        </w:rPr>
        <w:t>Desarrollo</w:t>
      </w:r>
      <w:r w:rsidRPr="00984D3B">
        <w:rPr>
          <w:rFonts w:ascii="Verdana" w:hAnsi="Verdana"/>
          <w:color w:val="464646"/>
          <w:sz w:val="20"/>
          <w:szCs w:val="20"/>
          <w:lang w:val="es-ES_tradnl"/>
        </w:rPr>
        <w:t xml:space="preserve"> de los recursos humanos para la realización de la gestión de la calidad, Establecimiento y aplicación exhaustiva de un proceso, Creación de valor para el cliente y su expansión, y Capacidad para desplegar un sistema horizontalmente.  GC fue altamente reconocida por sus esfuerzos en el </w:t>
      </w:r>
      <w:r w:rsidR="00CC53AD">
        <w:rPr>
          <w:rFonts w:ascii="Verdana" w:hAnsi="Verdana"/>
          <w:color w:val="464646"/>
          <w:sz w:val="20"/>
          <w:szCs w:val="20"/>
          <w:lang w:val="es-ES_tradnl"/>
        </w:rPr>
        <w:t>Desarrollo</w:t>
      </w:r>
      <w:r w:rsidR="00CC53AD" w:rsidRPr="00984D3B">
        <w:rPr>
          <w:rFonts w:ascii="Verdana" w:hAnsi="Verdana"/>
          <w:color w:val="464646"/>
          <w:sz w:val="20"/>
          <w:szCs w:val="20"/>
          <w:lang w:val="es-ES_tradnl"/>
        </w:rPr>
        <w:t xml:space="preserve"> </w:t>
      </w:r>
      <w:r w:rsidRPr="00984D3B">
        <w:rPr>
          <w:rFonts w:ascii="Verdana" w:hAnsi="Verdana"/>
          <w:color w:val="464646"/>
          <w:sz w:val="20"/>
          <w:szCs w:val="20"/>
          <w:lang w:val="es-ES_tradnl"/>
        </w:rPr>
        <w:t>de Recursos Humanos para la Realización de la Gestión de Calidad y la Capacidad para Desplegar un Sistema Horizontalmente.</w:t>
      </w:r>
    </w:p>
    <w:p w14:paraId="59B3C49B" w14:textId="77777777" w:rsidR="00984D3B" w:rsidRPr="00984D3B" w:rsidRDefault="00984D3B" w:rsidP="00984D3B">
      <w:pPr>
        <w:pStyle w:val="NoSpacing"/>
        <w:spacing w:line="360" w:lineRule="auto"/>
        <w:jc w:val="both"/>
        <w:rPr>
          <w:rFonts w:ascii="Verdana" w:hAnsi="Verdana"/>
          <w:color w:val="464646"/>
          <w:sz w:val="20"/>
          <w:szCs w:val="20"/>
          <w:lang w:val="es-ES_tradnl"/>
        </w:rPr>
      </w:pPr>
    </w:p>
    <w:p w14:paraId="608A533C" w14:textId="5FAD1F81" w:rsidR="00984D3B" w:rsidRPr="00984D3B" w:rsidRDefault="00984D3B" w:rsidP="00984D3B">
      <w:pPr>
        <w:pStyle w:val="NoSpacing"/>
        <w:spacing w:line="360" w:lineRule="auto"/>
        <w:jc w:val="both"/>
        <w:rPr>
          <w:rFonts w:ascii="Verdana" w:hAnsi="Verdana"/>
          <w:color w:val="464646"/>
          <w:sz w:val="20"/>
          <w:szCs w:val="20"/>
        </w:rPr>
      </w:pPr>
      <w:r w:rsidRPr="00984D3B">
        <w:rPr>
          <w:rFonts w:ascii="Verdana" w:hAnsi="Verdana"/>
          <w:color w:val="464646"/>
          <w:sz w:val="20"/>
          <w:szCs w:val="20"/>
          <w:lang w:val="es-ES_tradnl"/>
        </w:rPr>
        <w:t xml:space="preserve">GC recibió el "Deming </w:t>
      </w:r>
      <w:proofErr w:type="spellStart"/>
      <w:r w:rsidRPr="00984D3B">
        <w:rPr>
          <w:rFonts w:ascii="Verdana" w:hAnsi="Verdana"/>
          <w:color w:val="464646"/>
          <w:sz w:val="20"/>
          <w:szCs w:val="20"/>
          <w:lang w:val="es-ES_tradnl"/>
        </w:rPr>
        <w:t>Application</w:t>
      </w:r>
      <w:proofErr w:type="spellEnd"/>
      <w:r w:rsidRPr="00984D3B">
        <w:rPr>
          <w:rFonts w:ascii="Verdana" w:hAnsi="Verdana"/>
          <w:color w:val="464646"/>
          <w:sz w:val="20"/>
          <w:szCs w:val="20"/>
          <w:lang w:val="es-ES_tradnl"/>
        </w:rPr>
        <w:t xml:space="preserve"> </w:t>
      </w:r>
      <w:proofErr w:type="spellStart"/>
      <w:r w:rsidRPr="00984D3B">
        <w:rPr>
          <w:rFonts w:ascii="Verdana" w:hAnsi="Verdana"/>
          <w:color w:val="464646"/>
          <w:sz w:val="20"/>
          <w:szCs w:val="20"/>
          <w:lang w:val="es-ES_tradnl"/>
        </w:rPr>
        <w:t>Prize</w:t>
      </w:r>
      <w:proofErr w:type="spellEnd"/>
      <w:r w:rsidRPr="00984D3B">
        <w:rPr>
          <w:rFonts w:ascii="Verdana" w:hAnsi="Verdana"/>
          <w:color w:val="464646"/>
          <w:sz w:val="20"/>
          <w:szCs w:val="20"/>
          <w:lang w:val="es-ES_tradnl"/>
        </w:rPr>
        <w:t>" (actual Premio Deming) en 2000, y la "</w:t>
      </w:r>
      <w:proofErr w:type="spellStart"/>
      <w:r w:rsidRPr="00984D3B">
        <w:rPr>
          <w:rFonts w:ascii="Verdana" w:hAnsi="Verdana"/>
          <w:color w:val="464646"/>
          <w:sz w:val="20"/>
          <w:szCs w:val="20"/>
          <w:lang w:val="es-ES_tradnl"/>
        </w:rPr>
        <w:t>Japan</w:t>
      </w:r>
      <w:proofErr w:type="spellEnd"/>
      <w:r w:rsidRPr="00984D3B">
        <w:rPr>
          <w:rFonts w:ascii="Verdana" w:hAnsi="Verdana"/>
          <w:color w:val="464646"/>
          <w:sz w:val="20"/>
          <w:szCs w:val="20"/>
          <w:lang w:val="es-ES_tradnl"/>
        </w:rPr>
        <w:t xml:space="preserve"> Quality </w:t>
      </w:r>
      <w:proofErr w:type="spellStart"/>
      <w:r w:rsidRPr="00984D3B">
        <w:rPr>
          <w:rFonts w:ascii="Verdana" w:hAnsi="Verdana"/>
          <w:color w:val="464646"/>
          <w:sz w:val="20"/>
          <w:szCs w:val="20"/>
          <w:lang w:val="es-ES_tradnl"/>
        </w:rPr>
        <w:t>Medal</w:t>
      </w:r>
      <w:proofErr w:type="spellEnd"/>
      <w:r w:rsidRPr="00984D3B">
        <w:rPr>
          <w:rFonts w:ascii="Verdana" w:hAnsi="Verdana"/>
          <w:color w:val="464646"/>
          <w:sz w:val="20"/>
          <w:szCs w:val="20"/>
          <w:lang w:val="es-ES_tradnl"/>
        </w:rPr>
        <w:t xml:space="preserve">" (actual Gran Premio Deming), el más alto honor de la TQM de Japón, en 2004.  Además, dentro del Grupo GC, GC Dental </w:t>
      </w:r>
      <w:proofErr w:type="spellStart"/>
      <w:r w:rsidRPr="00984D3B">
        <w:rPr>
          <w:rFonts w:ascii="Verdana" w:hAnsi="Verdana"/>
          <w:color w:val="464646"/>
          <w:sz w:val="20"/>
          <w:szCs w:val="20"/>
          <w:lang w:val="es-ES_tradnl"/>
        </w:rPr>
        <w:t>Products</w:t>
      </w:r>
      <w:proofErr w:type="spellEnd"/>
      <w:r w:rsidRPr="00984D3B">
        <w:rPr>
          <w:rFonts w:ascii="Verdana" w:hAnsi="Verdana"/>
          <w:color w:val="464646"/>
          <w:sz w:val="20"/>
          <w:szCs w:val="20"/>
          <w:lang w:val="es-ES_tradnl"/>
        </w:rPr>
        <w:t xml:space="preserve"> </w:t>
      </w:r>
      <w:proofErr w:type="spellStart"/>
      <w:r w:rsidRPr="00984D3B">
        <w:rPr>
          <w:rFonts w:ascii="Verdana" w:hAnsi="Verdana"/>
          <w:color w:val="464646"/>
          <w:sz w:val="20"/>
          <w:szCs w:val="20"/>
          <w:lang w:val="es-ES_tradnl"/>
        </w:rPr>
        <w:t>Corporation</w:t>
      </w:r>
      <w:proofErr w:type="spellEnd"/>
      <w:r w:rsidRPr="00984D3B">
        <w:rPr>
          <w:rFonts w:ascii="Verdana" w:hAnsi="Verdana"/>
          <w:color w:val="464646"/>
          <w:sz w:val="20"/>
          <w:szCs w:val="20"/>
          <w:lang w:val="es-ES_tradnl"/>
        </w:rPr>
        <w:t xml:space="preserve"> recibió el "Premio Deming a la Aplicación" en 2003, GC Dental (</w:t>
      </w:r>
      <w:proofErr w:type="spellStart"/>
      <w:r w:rsidRPr="00984D3B">
        <w:rPr>
          <w:rFonts w:ascii="Verdana" w:hAnsi="Verdana"/>
          <w:color w:val="464646"/>
          <w:sz w:val="20"/>
          <w:szCs w:val="20"/>
          <w:lang w:val="es-ES_tradnl"/>
        </w:rPr>
        <w:t>Suzhou</w:t>
      </w:r>
      <w:proofErr w:type="spellEnd"/>
      <w:r w:rsidRPr="00984D3B">
        <w:rPr>
          <w:rFonts w:ascii="Verdana" w:hAnsi="Verdana"/>
          <w:color w:val="464646"/>
          <w:sz w:val="20"/>
          <w:szCs w:val="20"/>
          <w:lang w:val="es-ES_tradnl"/>
        </w:rPr>
        <w:t xml:space="preserve">) Co., Ltd. recibió el "Premio Deming a la Aplicación" en 2010, y GC </w:t>
      </w:r>
      <w:proofErr w:type="spellStart"/>
      <w:r w:rsidRPr="00984D3B">
        <w:rPr>
          <w:rFonts w:ascii="Verdana" w:hAnsi="Verdana"/>
          <w:color w:val="464646"/>
          <w:sz w:val="20"/>
          <w:szCs w:val="20"/>
          <w:lang w:val="es-ES_tradnl"/>
        </w:rPr>
        <w:t>America</w:t>
      </w:r>
      <w:proofErr w:type="spellEnd"/>
      <w:r w:rsidRPr="00984D3B">
        <w:rPr>
          <w:rFonts w:ascii="Verdana" w:hAnsi="Verdana"/>
          <w:color w:val="464646"/>
          <w:sz w:val="20"/>
          <w:szCs w:val="20"/>
          <w:lang w:val="es-ES_tradnl"/>
        </w:rPr>
        <w:t xml:space="preserve"> Inc. recibió el Premio Deming en 2014.  Por el reconocimiento de la Fundación Europea para la Gestión de la Calidad (EFQM), GC Europe fue seleccionada como una de las finalistas del Premio a la Excelencia en 2013, ganó el "Premio a liderar con visión, inspiración e integridad" en 2016 y se convirtió en la ganadora del Premio a la Excelencia Global en 2019.  El Asesor </w:t>
      </w:r>
      <w:r w:rsidRPr="00984D3B">
        <w:rPr>
          <w:rFonts w:ascii="Verdana" w:hAnsi="Verdana"/>
          <w:color w:val="464646"/>
          <w:sz w:val="20"/>
          <w:szCs w:val="20"/>
          <w:lang w:val="es-ES_tradnl"/>
        </w:rPr>
        <w:lastRenderedPageBreak/>
        <w:t xml:space="preserve">Corporativo Jefe Makoto Nakao recibió el Premio Deming a la Persona en 2012 por encabezar los esfuerzos de GC </w:t>
      </w:r>
      <w:proofErr w:type="spellStart"/>
      <w:r w:rsidRPr="00984D3B">
        <w:rPr>
          <w:rFonts w:ascii="Verdana" w:hAnsi="Verdana"/>
          <w:color w:val="464646"/>
          <w:sz w:val="20"/>
          <w:szCs w:val="20"/>
          <w:lang w:val="es-ES_tradnl"/>
        </w:rPr>
        <w:t>Group</w:t>
      </w:r>
      <w:proofErr w:type="spellEnd"/>
      <w:r w:rsidRPr="00984D3B">
        <w:rPr>
          <w:rFonts w:ascii="Verdana" w:hAnsi="Verdana"/>
          <w:color w:val="464646"/>
          <w:sz w:val="20"/>
          <w:szCs w:val="20"/>
          <w:lang w:val="es-ES_tradnl"/>
        </w:rPr>
        <w:t xml:space="preserve"> para la promoción de TQM y convertirla en una empresa global a lo largo de treinta años.  Además, recibió la "Medalla Marcos E.J. </w:t>
      </w:r>
      <w:proofErr w:type="spellStart"/>
      <w:r w:rsidRPr="00984D3B">
        <w:rPr>
          <w:rFonts w:ascii="Verdana" w:hAnsi="Verdana"/>
          <w:color w:val="464646"/>
          <w:sz w:val="20"/>
          <w:szCs w:val="20"/>
          <w:lang w:val="es-ES_tradnl"/>
        </w:rPr>
        <w:t>Bertin</w:t>
      </w:r>
      <w:proofErr w:type="spellEnd"/>
      <w:r w:rsidRPr="00984D3B">
        <w:rPr>
          <w:rFonts w:ascii="Verdana" w:hAnsi="Verdana"/>
          <w:color w:val="464646"/>
          <w:sz w:val="20"/>
          <w:szCs w:val="20"/>
          <w:lang w:val="es-ES_tradnl"/>
        </w:rPr>
        <w:t xml:space="preserve"> a la Calidad en la Gobernanza" de la Academia Internacional para la Calidad (IAQ) en 2016.  </w:t>
      </w:r>
      <w:proofErr w:type="spellStart"/>
      <w:r w:rsidRPr="00984D3B">
        <w:rPr>
          <w:rFonts w:ascii="Verdana" w:hAnsi="Verdana"/>
          <w:color w:val="464646"/>
          <w:sz w:val="20"/>
          <w:szCs w:val="20"/>
        </w:rPr>
        <w:t>En</w:t>
      </w:r>
      <w:proofErr w:type="spellEnd"/>
      <w:r w:rsidRPr="00984D3B">
        <w:rPr>
          <w:rFonts w:ascii="Verdana" w:hAnsi="Verdana"/>
          <w:color w:val="464646"/>
          <w:sz w:val="20"/>
          <w:szCs w:val="20"/>
        </w:rPr>
        <w:t xml:space="preserve"> 2021, </w:t>
      </w:r>
      <w:proofErr w:type="spellStart"/>
      <w:r w:rsidRPr="00984D3B">
        <w:rPr>
          <w:rFonts w:ascii="Verdana" w:hAnsi="Verdana"/>
          <w:color w:val="464646"/>
          <w:sz w:val="20"/>
          <w:szCs w:val="20"/>
        </w:rPr>
        <w:t>su</w:t>
      </w:r>
      <w:proofErr w:type="spellEnd"/>
      <w:r w:rsidRPr="00984D3B">
        <w:rPr>
          <w:rFonts w:ascii="Verdana" w:hAnsi="Verdana"/>
          <w:color w:val="464646"/>
          <w:sz w:val="20"/>
          <w:szCs w:val="20"/>
        </w:rPr>
        <w:t xml:space="preserve"> </w:t>
      </w:r>
      <w:proofErr w:type="spellStart"/>
      <w:r w:rsidRPr="00984D3B">
        <w:rPr>
          <w:rFonts w:ascii="Verdana" w:hAnsi="Verdana"/>
          <w:color w:val="464646"/>
          <w:sz w:val="20"/>
          <w:szCs w:val="20"/>
        </w:rPr>
        <w:t>escrito</w:t>
      </w:r>
      <w:proofErr w:type="spellEnd"/>
      <w:r w:rsidRPr="00984D3B">
        <w:rPr>
          <w:rFonts w:ascii="Verdana" w:hAnsi="Verdana"/>
          <w:color w:val="464646"/>
          <w:sz w:val="20"/>
          <w:szCs w:val="20"/>
        </w:rPr>
        <w:t xml:space="preserve"> "Growth strategy by overseas expansion and quality management - 100 years trajectory of global middle-sized enterprise" </w:t>
      </w:r>
      <w:proofErr w:type="spellStart"/>
      <w:r w:rsidRPr="00984D3B">
        <w:rPr>
          <w:rFonts w:ascii="Verdana" w:hAnsi="Verdana"/>
          <w:color w:val="464646"/>
          <w:sz w:val="20"/>
          <w:szCs w:val="20"/>
        </w:rPr>
        <w:t>recibió</w:t>
      </w:r>
      <w:proofErr w:type="spellEnd"/>
      <w:r w:rsidRPr="00984D3B">
        <w:rPr>
          <w:rFonts w:ascii="Verdana" w:hAnsi="Verdana"/>
          <w:color w:val="464646"/>
          <w:sz w:val="20"/>
          <w:szCs w:val="20"/>
        </w:rPr>
        <w:t xml:space="preserve"> el "Nikkei QC Literature Prize". </w:t>
      </w:r>
    </w:p>
    <w:p w14:paraId="35A81856" w14:textId="77777777" w:rsidR="00984D3B" w:rsidRPr="00984D3B" w:rsidRDefault="00984D3B" w:rsidP="00984D3B">
      <w:pPr>
        <w:pStyle w:val="NoSpacing"/>
        <w:spacing w:line="360" w:lineRule="auto"/>
        <w:jc w:val="both"/>
        <w:rPr>
          <w:rFonts w:ascii="Verdana" w:hAnsi="Verdana"/>
          <w:color w:val="464646"/>
          <w:sz w:val="20"/>
          <w:szCs w:val="20"/>
        </w:rPr>
      </w:pPr>
    </w:p>
    <w:p w14:paraId="0CBA7888" w14:textId="77777777" w:rsidR="00984D3B" w:rsidRPr="00984D3B" w:rsidRDefault="00984D3B" w:rsidP="00984D3B">
      <w:pPr>
        <w:pStyle w:val="NoSpacing"/>
        <w:spacing w:line="360" w:lineRule="auto"/>
        <w:jc w:val="both"/>
        <w:rPr>
          <w:rFonts w:ascii="Verdana" w:hAnsi="Verdana"/>
          <w:color w:val="464646"/>
          <w:sz w:val="20"/>
          <w:szCs w:val="20"/>
          <w:lang w:val="es-ES_tradnl"/>
        </w:rPr>
      </w:pPr>
      <w:r w:rsidRPr="00984D3B">
        <w:rPr>
          <w:rFonts w:ascii="Verdana" w:hAnsi="Verdana"/>
          <w:color w:val="464646"/>
          <w:sz w:val="20"/>
          <w:szCs w:val="20"/>
          <w:lang w:val="es-ES_tradnl"/>
        </w:rPr>
        <w:t>A través de la promoción continua de la gestión de la calidad de GC (GQM), GC desea intensificar los esfuerzos de toda la empresa para la gestión de la calidad y satisfacer las expectativas de los clientes.</w:t>
      </w:r>
    </w:p>
    <w:p w14:paraId="1A5592E4" w14:textId="5FF0E5AE" w:rsidR="00886B1C" w:rsidRPr="00984D3B" w:rsidRDefault="00886B1C" w:rsidP="00DF6E2D">
      <w:pPr>
        <w:pStyle w:val="NoSpacing"/>
        <w:spacing w:line="360" w:lineRule="auto"/>
        <w:jc w:val="both"/>
        <w:rPr>
          <w:rFonts w:ascii="Verdana" w:hAnsi="Verdana"/>
          <w:color w:val="464646"/>
          <w:sz w:val="20"/>
          <w:szCs w:val="20"/>
          <w:lang w:val="es-ES_tradnl"/>
        </w:rPr>
      </w:pPr>
    </w:p>
    <w:p w14:paraId="1A4F8952"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r w:rsidRPr="003A4BCF">
        <w:rPr>
          <w:rFonts w:ascii="Verdana" w:eastAsia="Times New Roman" w:hAnsi="Verdana" w:cs="Times New Roman"/>
          <w:bCs/>
          <w:color w:val="464646"/>
          <w:spacing w:val="5"/>
          <w:kern w:val="28"/>
          <w:lang w:val="es-ES" w:bidi="en-US"/>
        </w:rPr>
        <w:t xml:space="preserve">GC IBÉRICA Dental </w:t>
      </w:r>
      <w:proofErr w:type="spellStart"/>
      <w:r w:rsidRPr="003A4BCF">
        <w:rPr>
          <w:rFonts w:ascii="Verdana" w:eastAsia="Times New Roman" w:hAnsi="Verdana" w:cs="Times New Roman"/>
          <w:bCs/>
          <w:color w:val="464646"/>
          <w:spacing w:val="5"/>
          <w:kern w:val="28"/>
          <w:lang w:val="es-ES" w:bidi="en-US"/>
        </w:rPr>
        <w:t>Products</w:t>
      </w:r>
      <w:proofErr w:type="spellEnd"/>
      <w:r w:rsidRPr="003A4BCF">
        <w:rPr>
          <w:rFonts w:ascii="Verdana" w:eastAsia="Times New Roman" w:hAnsi="Verdana" w:cs="Times New Roman"/>
          <w:bCs/>
          <w:color w:val="464646"/>
          <w:spacing w:val="5"/>
          <w:kern w:val="28"/>
          <w:lang w:val="es-ES" w:bidi="en-US"/>
        </w:rPr>
        <w:t>, S.L.</w:t>
      </w:r>
    </w:p>
    <w:p w14:paraId="7853DB23"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r w:rsidRPr="003A4BCF">
        <w:rPr>
          <w:rFonts w:ascii="Verdana" w:eastAsia="Times New Roman" w:hAnsi="Verdana" w:cs="Times New Roman"/>
          <w:bCs/>
          <w:color w:val="464646"/>
          <w:spacing w:val="5"/>
          <w:kern w:val="28"/>
          <w:lang w:val="es-ES" w:bidi="en-US"/>
        </w:rPr>
        <w:t xml:space="preserve">Edificio </w:t>
      </w:r>
      <w:proofErr w:type="spellStart"/>
      <w:r w:rsidRPr="003A4BCF">
        <w:rPr>
          <w:rFonts w:ascii="Verdana" w:eastAsia="Times New Roman" w:hAnsi="Verdana" w:cs="Times New Roman"/>
          <w:bCs/>
          <w:color w:val="464646"/>
          <w:spacing w:val="5"/>
          <w:kern w:val="28"/>
          <w:lang w:val="es-ES" w:bidi="en-US"/>
        </w:rPr>
        <w:t>Codesa</w:t>
      </w:r>
      <w:proofErr w:type="spellEnd"/>
      <w:r w:rsidRPr="003A4BCF">
        <w:rPr>
          <w:rFonts w:ascii="Verdana" w:eastAsia="Times New Roman" w:hAnsi="Verdana" w:cs="Times New Roman"/>
          <w:bCs/>
          <w:color w:val="464646"/>
          <w:spacing w:val="5"/>
          <w:kern w:val="28"/>
          <w:lang w:val="es-ES" w:bidi="en-US"/>
        </w:rPr>
        <w:t xml:space="preserve"> 2 Playa de las </w:t>
      </w:r>
      <w:proofErr w:type="spellStart"/>
      <w:r w:rsidRPr="003A4BCF">
        <w:rPr>
          <w:rFonts w:ascii="Verdana" w:eastAsia="Times New Roman" w:hAnsi="Verdana" w:cs="Times New Roman"/>
          <w:bCs/>
          <w:color w:val="464646"/>
          <w:spacing w:val="5"/>
          <w:kern w:val="28"/>
          <w:lang w:val="es-ES" w:bidi="en-US"/>
        </w:rPr>
        <w:t>Americas</w:t>
      </w:r>
      <w:proofErr w:type="spellEnd"/>
      <w:r w:rsidRPr="003A4BCF">
        <w:rPr>
          <w:rFonts w:ascii="Verdana" w:eastAsia="Times New Roman" w:hAnsi="Verdana" w:cs="Times New Roman"/>
          <w:bCs/>
          <w:color w:val="464646"/>
          <w:spacing w:val="5"/>
          <w:kern w:val="28"/>
          <w:lang w:val="es-ES" w:bidi="en-US"/>
        </w:rPr>
        <w:t>, 2, 1°, Of. 4</w:t>
      </w:r>
    </w:p>
    <w:p w14:paraId="440AD170"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r w:rsidRPr="003A4BCF">
        <w:rPr>
          <w:rFonts w:ascii="Verdana" w:eastAsia="Times New Roman" w:hAnsi="Verdana" w:cs="Times New Roman"/>
          <w:bCs/>
          <w:color w:val="464646"/>
          <w:spacing w:val="5"/>
          <w:kern w:val="28"/>
          <w:lang w:val="es-ES" w:bidi="en-US"/>
        </w:rPr>
        <w:t xml:space="preserve">28290 </w:t>
      </w:r>
      <w:proofErr w:type="gramStart"/>
      <w:r w:rsidRPr="003A4BCF">
        <w:rPr>
          <w:rFonts w:ascii="Verdana" w:eastAsia="Times New Roman" w:hAnsi="Verdana" w:cs="Times New Roman"/>
          <w:bCs/>
          <w:color w:val="464646"/>
          <w:spacing w:val="5"/>
          <w:kern w:val="28"/>
          <w:lang w:val="es-ES" w:bidi="en-US"/>
        </w:rPr>
        <w:t>Las</w:t>
      </w:r>
      <w:bookmarkStart w:id="0" w:name="_GoBack"/>
      <w:bookmarkEnd w:id="0"/>
      <w:proofErr w:type="gramEnd"/>
      <w:r w:rsidRPr="003A4BCF">
        <w:rPr>
          <w:rFonts w:ascii="Verdana" w:eastAsia="Times New Roman" w:hAnsi="Verdana" w:cs="Times New Roman"/>
          <w:bCs/>
          <w:color w:val="464646"/>
          <w:spacing w:val="5"/>
          <w:kern w:val="28"/>
          <w:lang w:val="es-ES" w:bidi="en-US"/>
        </w:rPr>
        <w:t xml:space="preserve"> Rozas, Madrid</w:t>
      </w:r>
    </w:p>
    <w:p w14:paraId="6E119C1D"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r w:rsidRPr="003A4BCF">
        <w:rPr>
          <w:rFonts w:ascii="Verdana" w:eastAsia="Times New Roman" w:hAnsi="Verdana" w:cs="Times New Roman"/>
          <w:bCs/>
          <w:color w:val="464646"/>
          <w:spacing w:val="5"/>
          <w:kern w:val="28"/>
          <w:lang w:val="es-ES" w:bidi="en-US"/>
        </w:rPr>
        <w:t>España</w:t>
      </w:r>
    </w:p>
    <w:p w14:paraId="4F8366A7"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r w:rsidRPr="003A4BCF">
        <w:rPr>
          <w:rFonts w:ascii="Verdana" w:eastAsia="Times New Roman" w:hAnsi="Verdana" w:cs="Times New Roman"/>
          <w:bCs/>
          <w:color w:val="464646"/>
          <w:spacing w:val="5"/>
          <w:kern w:val="28"/>
          <w:lang w:val="es-ES" w:bidi="en-US"/>
        </w:rPr>
        <w:t>+34 916 36 43 40</w:t>
      </w:r>
    </w:p>
    <w:p w14:paraId="7F05E30A"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r w:rsidRPr="003A4BCF">
        <w:rPr>
          <w:rFonts w:ascii="Verdana" w:eastAsia="Times New Roman" w:hAnsi="Verdana" w:cs="Times New Roman"/>
          <w:bCs/>
          <w:color w:val="464646"/>
          <w:spacing w:val="5"/>
          <w:kern w:val="28"/>
          <w:lang w:val="es-ES" w:bidi="en-US"/>
        </w:rPr>
        <w:t>+34 916 36 43 41</w:t>
      </w:r>
    </w:p>
    <w:p w14:paraId="1FE3F6B0" w14:textId="77777777" w:rsidR="003A4BCF" w:rsidRPr="003A4BCF" w:rsidRDefault="003A4BCF" w:rsidP="003A4BCF">
      <w:pPr>
        <w:pStyle w:val="NoSpacing"/>
        <w:spacing w:line="360" w:lineRule="auto"/>
        <w:jc w:val="both"/>
        <w:rPr>
          <w:rFonts w:ascii="Verdana" w:eastAsia="Times New Roman" w:hAnsi="Verdana" w:cs="Times New Roman"/>
          <w:bCs/>
          <w:color w:val="464646"/>
          <w:spacing w:val="5"/>
          <w:kern w:val="28"/>
          <w:lang w:val="es-ES" w:bidi="en-US"/>
        </w:rPr>
      </w:pPr>
      <w:proofErr w:type="spellStart"/>
      <w:r w:rsidRPr="003A4BCF">
        <w:rPr>
          <w:rFonts w:ascii="Verdana" w:eastAsia="Times New Roman" w:hAnsi="Verdana" w:cs="Times New Roman"/>
          <w:bCs/>
          <w:color w:val="464646"/>
          <w:spacing w:val="5"/>
          <w:kern w:val="28"/>
          <w:lang w:val="es-ES" w:bidi="en-US"/>
        </w:rPr>
        <w:t>comercial.spain@gc.dental</w:t>
      </w:r>
      <w:proofErr w:type="spellEnd"/>
    </w:p>
    <w:p w14:paraId="37A82E89" w14:textId="077B81C0" w:rsidR="00886B1C" w:rsidRPr="003A4BCF" w:rsidRDefault="003A4BCF" w:rsidP="003A4BCF">
      <w:pPr>
        <w:pStyle w:val="NoSpacing"/>
        <w:spacing w:line="360" w:lineRule="auto"/>
        <w:jc w:val="both"/>
        <w:rPr>
          <w:rFonts w:ascii="Verdana" w:hAnsi="Verdana"/>
          <w:color w:val="464646"/>
          <w:sz w:val="20"/>
          <w:szCs w:val="20"/>
          <w:highlight w:val="yellow"/>
          <w:lang w:val="es-ES"/>
        </w:rPr>
      </w:pPr>
      <w:r w:rsidRPr="003A4BCF">
        <w:rPr>
          <w:rFonts w:ascii="Verdana" w:eastAsia="Times New Roman" w:hAnsi="Verdana" w:cs="Times New Roman"/>
          <w:bCs/>
          <w:color w:val="464646"/>
          <w:spacing w:val="5"/>
          <w:kern w:val="28"/>
          <w:lang w:val="fr-FR" w:bidi="en-US"/>
        </w:rPr>
        <w:t>spain.gceurope.com</w:t>
      </w:r>
    </w:p>
    <w:sectPr w:rsidR="00886B1C" w:rsidRPr="003A4BCF">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70CB" w14:textId="77777777" w:rsidR="00A363CF" w:rsidRDefault="00A363CF">
      <w:r>
        <w:separator/>
      </w:r>
    </w:p>
  </w:endnote>
  <w:endnote w:type="continuationSeparator" w:id="0">
    <w:p w14:paraId="5525D2CC" w14:textId="77777777" w:rsidR="00A363CF" w:rsidRDefault="00A3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960B12" w:rsidRDefault="00960B12">
    <w:pPr>
      <w:pStyle w:val="Normal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6EC9" w14:textId="77777777" w:rsidR="00A363CF" w:rsidRDefault="00A363CF">
      <w:r>
        <w:separator/>
      </w:r>
    </w:p>
  </w:footnote>
  <w:footnote w:type="continuationSeparator" w:id="0">
    <w:p w14:paraId="48CF3743" w14:textId="77777777" w:rsidR="00A363CF" w:rsidRDefault="00A3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960B12" w:rsidRDefault="002B7C60">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7E07EA3"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CE14BF5"/>
    <w:multiLevelType w:val="hybridMultilevel"/>
    <w:tmpl w:val="F5766B1E"/>
    <w:lvl w:ilvl="0" w:tplc="5136DE9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8"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3"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7CDF5D2F"/>
    <w:multiLevelType w:val="hybridMultilevel"/>
    <w:tmpl w:val="E856DC9E"/>
    <w:lvl w:ilvl="0" w:tplc="1D5CD2E2">
      <w:numFmt w:val="bullet"/>
      <w:lvlText w:val="-"/>
      <w:lvlJc w:val="left"/>
      <w:pPr>
        <w:ind w:left="720" w:hanging="360"/>
      </w:pPr>
      <w:rPr>
        <w:rFonts w:ascii="Calibri" w:eastAsia="Yu Gothic"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2"/>
  </w:num>
  <w:num w:numId="2">
    <w:abstractNumId w:val="4"/>
  </w:num>
  <w:num w:numId="3">
    <w:abstractNumId w:val="15"/>
  </w:num>
  <w:num w:numId="4">
    <w:abstractNumId w:val="10"/>
  </w:num>
  <w:num w:numId="5">
    <w:abstractNumId w:val="13"/>
  </w:num>
  <w:num w:numId="6">
    <w:abstractNumId w:val="11"/>
  </w:num>
  <w:num w:numId="7">
    <w:abstractNumId w:val="1"/>
  </w:num>
  <w:num w:numId="8">
    <w:abstractNumId w:val="2"/>
  </w:num>
  <w:num w:numId="9">
    <w:abstractNumId w:val="1"/>
  </w:num>
  <w:num w:numId="10">
    <w:abstractNumId w:val="9"/>
  </w:num>
  <w:num w:numId="11">
    <w:abstractNumId w:val="17"/>
  </w:num>
  <w:num w:numId="12">
    <w:abstractNumId w:val="0"/>
  </w:num>
  <w:num w:numId="13">
    <w:abstractNumId w:val="8"/>
  </w:num>
  <w:num w:numId="14">
    <w:abstractNumId w:val="7"/>
  </w:num>
  <w:num w:numId="15">
    <w:abstractNumId w:val="3"/>
  </w:num>
  <w:num w:numId="16">
    <w:abstractNumId w:val="14"/>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0390"/>
    <w:rsid w:val="0000292A"/>
    <w:rsid w:val="00020C01"/>
    <w:rsid w:val="00022A59"/>
    <w:rsid w:val="00023122"/>
    <w:rsid w:val="00023B70"/>
    <w:rsid w:val="000260BE"/>
    <w:rsid w:val="00033C9B"/>
    <w:rsid w:val="00036C6A"/>
    <w:rsid w:val="00037EE6"/>
    <w:rsid w:val="00041864"/>
    <w:rsid w:val="00041E82"/>
    <w:rsid w:val="00045EF6"/>
    <w:rsid w:val="000463E2"/>
    <w:rsid w:val="0004769C"/>
    <w:rsid w:val="00053D57"/>
    <w:rsid w:val="00064212"/>
    <w:rsid w:val="00065E8B"/>
    <w:rsid w:val="000773C2"/>
    <w:rsid w:val="00080332"/>
    <w:rsid w:val="00080BE7"/>
    <w:rsid w:val="00081CEE"/>
    <w:rsid w:val="00083727"/>
    <w:rsid w:val="00083D7D"/>
    <w:rsid w:val="000845FC"/>
    <w:rsid w:val="00092BE1"/>
    <w:rsid w:val="000A17EB"/>
    <w:rsid w:val="000A2206"/>
    <w:rsid w:val="000A2741"/>
    <w:rsid w:val="000A52D7"/>
    <w:rsid w:val="000B021D"/>
    <w:rsid w:val="000B2C54"/>
    <w:rsid w:val="000B4A14"/>
    <w:rsid w:val="000B711F"/>
    <w:rsid w:val="000C003E"/>
    <w:rsid w:val="000C0C27"/>
    <w:rsid w:val="000C13F3"/>
    <w:rsid w:val="000C2A62"/>
    <w:rsid w:val="000D17EE"/>
    <w:rsid w:val="000D33FC"/>
    <w:rsid w:val="000D357A"/>
    <w:rsid w:val="000D5661"/>
    <w:rsid w:val="000D5C5F"/>
    <w:rsid w:val="000D627D"/>
    <w:rsid w:val="000E1E35"/>
    <w:rsid w:val="000F1D4E"/>
    <w:rsid w:val="000F23D2"/>
    <w:rsid w:val="000F4CB5"/>
    <w:rsid w:val="000F6531"/>
    <w:rsid w:val="001027B1"/>
    <w:rsid w:val="00102C5A"/>
    <w:rsid w:val="00104AB7"/>
    <w:rsid w:val="00106E61"/>
    <w:rsid w:val="00106F4A"/>
    <w:rsid w:val="00107E8E"/>
    <w:rsid w:val="00111FA5"/>
    <w:rsid w:val="00112095"/>
    <w:rsid w:val="0011210E"/>
    <w:rsid w:val="001137D4"/>
    <w:rsid w:val="00113821"/>
    <w:rsid w:val="00116192"/>
    <w:rsid w:val="00123BCB"/>
    <w:rsid w:val="00123C3D"/>
    <w:rsid w:val="001277A3"/>
    <w:rsid w:val="00134067"/>
    <w:rsid w:val="00134AB9"/>
    <w:rsid w:val="00135840"/>
    <w:rsid w:val="00153FBB"/>
    <w:rsid w:val="00154C2F"/>
    <w:rsid w:val="00155FCA"/>
    <w:rsid w:val="00156E3A"/>
    <w:rsid w:val="00161690"/>
    <w:rsid w:val="0016204A"/>
    <w:rsid w:val="00166CB5"/>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B4B90"/>
    <w:rsid w:val="001D56B0"/>
    <w:rsid w:val="001D63DD"/>
    <w:rsid w:val="001E13F3"/>
    <w:rsid w:val="001E325F"/>
    <w:rsid w:val="001F162F"/>
    <w:rsid w:val="001F57C9"/>
    <w:rsid w:val="001F6720"/>
    <w:rsid w:val="001F6A14"/>
    <w:rsid w:val="00201FD7"/>
    <w:rsid w:val="002063C3"/>
    <w:rsid w:val="00212CCA"/>
    <w:rsid w:val="002149D8"/>
    <w:rsid w:val="00215EC6"/>
    <w:rsid w:val="002163B1"/>
    <w:rsid w:val="002203C3"/>
    <w:rsid w:val="00220EB8"/>
    <w:rsid w:val="0022116F"/>
    <w:rsid w:val="0022348C"/>
    <w:rsid w:val="00235D17"/>
    <w:rsid w:val="00242402"/>
    <w:rsid w:val="00244901"/>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A77FB"/>
    <w:rsid w:val="002B54AB"/>
    <w:rsid w:val="002B67DF"/>
    <w:rsid w:val="002B7C60"/>
    <w:rsid w:val="002C1311"/>
    <w:rsid w:val="002C5C29"/>
    <w:rsid w:val="002D17F9"/>
    <w:rsid w:val="002D2CC6"/>
    <w:rsid w:val="002E3978"/>
    <w:rsid w:val="002E5BAE"/>
    <w:rsid w:val="002F0DDE"/>
    <w:rsid w:val="002F3B30"/>
    <w:rsid w:val="002F6088"/>
    <w:rsid w:val="00304217"/>
    <w:rsid w:val="003060C8"/>
    <w:rsid w:val="00313FEC"/>
    <w:rsid w:val="00315C07"/>
    <w:rsid w:val="003204FD"/>
    <w:rsid w:val="00320EFC"/>
    <w:rsid w:val="00323E8D"/>
    <w:rsid w:val="003272B8"/>
    <w:rsid w:val="00331EA0"/>
    <w:rsid w:val="003417F6"/>
    <w:rsid w:val="00343AB3"/>
    <w:rsid w:val="0034410D"/>
    <w:rsid w:val="0034463B"/>
    <w:rsid w:val="00353BF3"/>
    <w:rsid w:val="00354EC3"/>
    <w:rsid w:val="00363C68"/>
    <w:rsid w:val="00366987"/>
    <w:rsid w:val="0036719C"/>
    <w:rsid w:val="0037263A"/>
    <w:rsid w:val="00375995"/>
    <w:rsid w:val="0037613B"/>
    <w:rsid w:val="00380378"/>
    <w:rsid w:val="003848A3"/>
    <w:rsid w:val="00384F98"/>
    <w:rsid w:val="00391300"/>
    <w:rsid w:val="003A2BB3"/>
    <w:rsid w:val="003A3A87"/>
    <w:rsid w:val="003A4B1F"/>
    <w:rsid w:val="003A4BCF"/>
    <w:rsid w:val="003B0A4C"/>
    <w:rsid w:val="003B1A54"/>
    <w:rsid w:val="003B4609"/>
    <w:rsid w:val="003B714A"/>
    <w:rsid w:val="003C66C8"/>
    <w:rsid w:val="003D2F98"/>
    <w:rsid w:val="003D3227"/>
    <w:rsid w:val="003D5F1C"/>
    <w:rsid w:val="003E0D7E"/>
    <w:rsid w:val="003E1508"/>
    <w:rsid w:val="003E2892"/>
    <w:rsid w:val="003E5A17"/>
    <w:rsid w:val="003E65B4"/>
    <w:rsid w:val="003F1A7E"/>
    <w:rsid w:val="003F2726"/>
    <w:rsid w:val="003F6F74"/>
    <w:rsid w:val="0040233B"/>
    <w:rsid w:val="00407907"/>
    <w:rsid w:val="00407DDA"/>
    <w:rsid w:val="00410556"/>
    <w:rsid w:val="00421930"/>
    <w:rsid w:val="00423494"/>
    <w:rsid w:val="00423889"/>
    <w:rsid w:val="0042690E"/>
    <w:rsid w:val="00430BFA"/>
    <w:rsid w:val="00430CA6"/>
    <w:rsid w:val="00432627"/>
    <w:rsid w:val="0043363A"/>
    <w:rsid w:val="00434CEB"/>
    <w:rsid w:val="00434EEC"/>
    <w:rsid w:val="00435DCF"/>
    <w:rsid w:val="00436573"/>
    <w:rsid w:val="00443453"/>
    <w:rsid w:val="004439BD"/>
    <w:rsid w:val="004439C3"/>
    <w:rsid w:val="00447F4A"/>
    <w:rsid w:val="004510DF"/>
    <w:rsid w:val="004521ED"/>
    <w:rsid w:val="00453520"/>
    <w:rsid w:val="00456A18"/>
    <w:rsid w:val="0045722A"/>
    <w:rsid w:val="00460D26"/>
    <w:rsid w:val="0046155C"/>
    <w:rsid w:val="00462A6E"/>
    <w:rsid w:val="0046532E"/>
    <w:rsid w:val="00465ABF"/>
    <w:rsid w:val="0046770B"/>
    <w:rsid w:val="00470397"/>
    <w:rsid w:val="004703AC"/>
    <w:rsid w:val="004704DE"/>
    <w:rsid w:val="00476763"/>
    <w:rsid w:val="0048045A"/>
    <w:rsid w:val="00481A16"/>
    <w:rsid w:val="00481B61"/>
    <w:rsid w:val="00487580"/>
    <w:rsid w:val="00492889"/>
    <w:rsid w:val="004945A7"/>
    <w:rsid w:val="0049684D"/>
    <w:rsid w:val="004A1467"/>
    <w:rsid w:val="004A2786"/>
    <w:rsid w:val="004A3639"/>
    <w:rsid w:val="004A4BDD"/>
    <w:rsid w:val="004A65E4"/>
    <w:rsid w:val="004A6B8B"/>
    <w:rsid w:val="004A7124"/>
    <w:rsid w:val="004B3703"/>
    <w:rsid w:val="004B3D39"/>
    <w:rsid w:val="004B6477"/>
    <w:rsid w:val="004C09BF"/>
    <w:rsid w:val="004C2DBE"/>
    <w:rsid w:val="004D2C7F"/>
    <w:rsid w:val="004D3F4C"/>
    <w:rsid w:val="004D52DE"/>
    <w:rsid w:val="004E39AA"/>
    <w:rsid w:val="004E3EB2"/>
    <w:rsid w:val="004E688C"/>
    <w:rsid w:val="004E7E58"/>
    <w:rsid w:val="004F03D2"/>
    <w:rsid w:val="004F2141"/>
    <w:rsid w:val="004F37E7"/>
    <w:rsid w:val="004F4A63"/>
    <w:rsid w:val="004F529F"/>
    <w:rsid w:val="005001C4"/>
    <w:rsid w:val="005030E8"/>
    <w:rsid w:val="00504274"/>
    <w:rsid w:val="00506E8E"/>
    <w:rsid w:val="00506F3C"/>
    <w:rsid w:val="00507CF7"/>
    <w:rsid w:val="00514E52"/>
    <w:rsid w:val="0051622D"/>
    <w:rsid w:val="0051657C"/>
    <w:rsid w:val="005202AE"/>
    <w:rsid w:val="00522124"/>
    <w:rsid w:val="00523BB2"/>
    <w:rsid w:val="005273DD"/>
    <w:rsid w:val="005319DD"/>
    <w:rsid w:val="005339B6"/>
    <w:rsid w:val="0053561A"/>
    <w:rsid w:val="00536756"/>
    <w:rsid w:val="00537729"/>
    <w:rsid w:val="0054420D"/>
    <w:rsid w:val="00550E00"/>
    <w:rsid w:val="005534D8"/>
    <w:rsid w:val="00554264"/>
    <w:rsid w:val="00555845"/>
    <w:rsid w:val="00561638"/>
    <w:rsid w:val="00562684"/>
    <w:rsid w:val="00566C35"/>
    <w:rsid w:val="005853F0"/>
    <w:rsid w:val="00586835"/>
    <w:rsid w:val="00586D48"/>
    <w:rsid w:val="005913F8"/>
    <w:rsid w:val="005934BC"/>
    <w:rsid w:val="00593892"/>
    <w:rsid w:val="00596FFB"/>
    <w:rsid w:val="005A6EAF"/>
    <w:rsid w:val="005A71D8"/>
    <w:rsid w:val="005B5D72"/>
    <w:rsid w:val="005B62A2"/>
    <w:rsid w:val="005B7779"/>
    <w:rsid w:val="005C12D7"/>
    <w:rsid w:val="005C1D69"/>
    <w:rsid w:val="005C4985"/>
    <w:rsid w:val="005D3A9F"/>
    <w:rsid w:val="005D71AF"/>
    <w:rsid w:val="005E08DE"/>
    <w:rsid w:val="005E53BC"/>
    <w:rsid w:val="005E555D"/>
    <w:rsid w:val="005E5704"/>
    <w:rsid w:val="005E75AE"/>
    <w:rsid w:val="005F1B62"/>
    <w:rsid w:val="005F5318"/>
    <w:rsid w:val="005F6C0F"/>
    <w:rsid w:val="006016B9"/>
    <w:rsid w:val="0060291F"/>
    <w:rsid w:val="006033AC"/>
    <w:rsid w:val="0060395D"/>
    <w:rsid w:val="006053AC"/>
    <w:rsid w:val="00607623"/>
    <w:rsid w:val="00607C99"/>
    <w:rsid w:val="00613217"/>
    <w:rsid w:val="0061398A"/>
    <w:rsid w:val="00614364"/>
    <w:rsid w:val="0062339D"/>
    <w:rsid w:val="0062495B"/>
    <w:rsid w:val="0063724A"/>
    <w:rsid w:val="0064673C"/>
    <w:rsid w:val="006514E9"/>
    <w:rsid w:val="00652D2F"/>
    <w:rsid w:val="006557A7"/>
    <w:rsid w:val="0065594F"/>
    <w:rsid w:val="00655FEC"/>
    <w:rsid w:val="00657CFD"/>
    <w:rsid w:val="00662F26"/>
    <w:rsid w:val="00663E86"/>
    <w:rsid w:val="00665670"/>
    <w:rsid w:val="00667C32"/>
    <w:rsid w:val="00672B73"/>
    <w:rsid w:val="00675120"/>
    <w:rsid w:val="006766E9"/>
    <w:rsid w:val="006804E5"/>
    <w:rsid w:val="00680C29"/>
    <w:rsid w:val="00681CE7"/>
    <w:rsid w:val="00683F78"/>
    <w:rsid w:val="00684B0F"/>
    <w:rsid w:val="00686AE4"/>
    <w:rsid w:val="00695218"/>
    <w:rsid w:val="006A1687"/>
    <w:rsid w:val="006B2039"/>
    <w:rsid w:val="006B3A65"/>
    <w:rsid w:val="006B4082"/>
    <w:rsid w:val="006B6058"/>
    <w:rsid w:val="006B73E4"/>
    <w:rsid w:val="006C2300"/>
    <w:rsid w:val="006C25E3"/>
    <w:rsid w:val="006C3398"/>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67C3"/>
    <w:rsid w:val="0071728A"/>
    <w:rsid w:val="0072008E"/>
    <w:rsid w:val="00722846"/>
    <w:rsid w:val="00734C12"/>
    <w:rsid w:val="007354BD"/>
    <w:rsid w:val="00735861"/>
    <w:rsid w:val="00740D9D"/>
    <w:rsid w:val="00742EBE"/>
    <w:rsid w:val="00745ABE"/>
    <w:rsid w:val="0075180A"/>
    <w:rsid w:val="00753A6A"/>
    <w:rsid w:val="00755E92"/>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A0EB1"/>
    <w:rsid w:val="007A6BED"/>
    <w:rsid w:val="007B1494"/>
    <w:rsid w:val="007B1FFB"/>
    <w:rsid w:val="007C4142"/>
    <w:rsid w:val="007D0F30"/>
    <w:rsid w:val="007D3002"/>
    <w:rsid w:val="007D6181"/>
    <w:rsid w:val="007E20D4"/>
    <w:rsid w:val="007E6D63"/>
    <w:rsid w:val="007F0918"/>
    <w:rsid w:val="007F25F8"/>
    <w:rsid w:val="007F3A9B"/>
    <w:rsid w:val="00805825"/>
    <w:rsid w:val="00806A59"/>
    <w:rsid w:val="00806F47"/>
    <w:rsid w:val="0081591C"/>
    <w:rsid w:val="00817992"/>
    <w:rsid w:val="008255FA"/>
    <w:rsid w:val="0083562D"/>
    <w:rsid w:val="00835669"/>
    <w:rsid w:val="0083571E"/>
    <w:rsid w:val="0084141A"/>
    <w:rsid w:val="0084257F"/>
    <w:rsid w:val="00844FC1"/>
    <w:rsid w:val="00861299"/>
    <w:rsid w:val="00861F47"/>
    <w:rsid w:val="008625A9"/>
    <w:rsid w:val="00876552"/>
    <w:rsid w:val="008818DA"/>
    <w:rsid w:val="00886B1C"/>
    <w:rsid w:val="00890923"/>
    <w:rsid w:val="00890C97"/>
    <w:rsid w:val="00891822"/>
    <w:rsid w:val="0089262D"/>
    <w:rsid w:val="008A17BE"/>
    <w:rsid w:val="008A21F8"/>
    <w:rsid w:val="008A3232"/>
    <w:rsid w:val="008A3C3A"/>
    <w:rsid w:val="008A66E1"/>
    <w:rsid w:val="008B2807"/>
    <w:rsid w:val="008B6797"/>
    <w:rsid w:val="008C4793"/>
    <w:rsid w:val="008C6025"/>
    <w:rsid w:val="008C6E00"/>
    <w:rsid w:val="008D0C7D"/>
    <w:rsid w:val="008D28B8"/>
    <w:rsid w:val="008D4990"/>
    <w:rsid w:val="008D6475"/>
    <w:rsid w:val="008D7782"/>
    <w:rsid w:val="008D7C6C"/>
    <w:rsid w:val="008E124F"/>
    <w:rsid w:val="008E314F"/>
    <w:rsid w:val="008E5691"/>
    <w:rsid w:val="0090188C"/>
    <w:rsid w:val="00904794"/>
    <w:rsid w:val="009129ED"/>
    <w:rsid w:val="00914F1B"/>
    <w:rsid w:val="0092067A"/>
    <w:rsid w:val="0092441E"/>
    <w:rsid w:val="00926CC8"/>
    <w:rsid w:val="00930309"/>
    <w:rsid w:val="0093098C"/>
    <w:rsid w:val="009343E3"/>
    <w:rsid w:val="00935AE7"/>
    <w:rsid w:val="00936D9E"/>
    <w:rsid w:val="00936FCE"/>
    <w:rsid w:val="009412BE"/>
    <w:rsid w:val="009443EA"/>
    <w:rsid w:val="0094485F"/>
    <w:rsid w:val="00945089"/>
    <w:rsid w:val="009462AA"/>
    <w:rsid w:val="0094702B"/>
    <w:rsid w:val="009527FF"/>
    <w:rsid w:val="00960B12"/>
    <w:rsid w:val="009615DE"/>
    <w:rsid w:val="00963DEB"/>
    <w:rsid w:val="00974181"/>
    <w:rsid w:val="00975282"/>
    <w:rsid w:val="00981D7E"/>
    <w:rsid w:val="00982216"/>
    <w:rsid w:val="00982546"/>
    <w:rsid w:val="00983DF1"/>
    <w:rsid w:val="00984D3B"/>
    <w:rsid w:val="0099433F"/>
    <w:rsid w:val="009A0350"/>
    <w:rsid w:val="009A2813"/>
    <w:rsid w:val="009A4535"/>
    <w:rsid w:val="009A62F5"/>
    <w:rsid w:val="009A7AB9"/>
    <w:rsid w:val="009B5024"/>
    <w:rsid w:val="009B5137"/>
    <w:rsid w:val="009C0CDF"/>
    <w:rsid w:val="009C555A"/>
    <w:rsid w:val="009D263E"/>
    <w:rsid w:val="009D5B16"/>
    <w:rsid w:val="009E0BAB"/>
    <w:rsid w:val="009E3AFF"/>
    <w:rsid w:val="009E547E"/>
    <w:rsid w:val="009E655A"/>
    <w:rsid w:val="009E6A57"/>
    <w:rsid w:val="009E6F01"/>
    <w:rsid w:val="009F0FD6"/>
    <w:rsid w:val="009F2FC6"/>
    <w:rsid w:val="009F3469"/>
    <w:rsid w:val="009F4ED6"/>
    <w:rsid w:val="009F508E"/>
    <w:rsid w:val="009F625B"/>
    <w:rsid w:val="009F7436"/>
    <w:rsid w:val="00A00102"/>
    <w:rsid w:val="00A0339F"/>
    <w:rsid w:val="00A03D1F"/>
    <w:rsid w:val="00A04454"/>
    <w:rsid w:val="00A047AB"/>
    <w:rsid w:val="00A04837"/>
    <w:rsid w:val="00A053A3"/>
    <w:rsid w:val="00A1048E"/>
    <w:rsid w:val="00A10BB6"/>
    <w:rsid w:val="00A12308"/>
    <w:rsid w:val="00A158C2"/>
    <w:rsid w:val="00A167F0"/>
    <w:rsid w:val="00A176DB"/>
    <w:rsid w:val="00A21F43"/>
    <w:rsid w:val="00A22457"/>
    <w:rsid w:val="00A224B6"/>
    <w:rsid w:val="00A249F8"/>
    <w:rsid w:val="00A2572E"/>
    <w:rsid w:val="00A264C4"/>
    <w:rsid w:val="00A2708A"/>
    <w:rsid w:val="00A3217F"/>
    <w:rsid w:val="00A35134"/>
    <w:rsid w:val="00A363CF"/>
    <w:rsid w:val="00A37ED9"/>
    <w:rsid w:val="00A4191D"/>
    <w:rsid w:val="00A42CE3"/>
    <w:rsid w:val="00A431A3"/>
    <w:rsid w:val="00A44DD9"/>
    <w:rsid w:val="00A472E8"/>
    <w:rsid w:val="00A5075C"/>
    <w:rsid w:val="00A52731"/>
    <w:rsid w:val="00A52A5A"/>
    <w:rsid w:val="00A52C4F"/>
    <w:rsid w:val="00A537B1"/>
    <w:rsid w:val="00A609A5"/>
    <w:rsid w:val="00A60A38"/>
    <w:rsid w:val="00A61D30"/>
    <w:rsid w:val="00A659F1"/>
    <w:rsid w:val="00A71FA1"/>
    <w:rsid w:val="00A72041"/>
    <w:rsid w:val="00A733CB"/>
    <w:rsid w:val="00A736CA"/>
    <w:rsid w:val="00A743E8"/>
    <w:rsid w:val="00A7664A"/>
    <w:rsid w:val="00A77C29"/>
    <w:rsid w:val="00A83376"/>
    <w:rsid w:val="00A8692C"/>
    <w:rsid w:val="00A918A5"/>
    <w:rsid w:val="00A92452"/>
    <w:rsid w:val="00A95567"/>
    <w:rsid w:val="00AA0580"/>
    <w:rsid w:val="00AA12DF"/>
    <w:rsid w:val="00AA174E"/>
    <w:rsid w:val="00AA2921"/>
    <w:rsid w:val="00AA2926"/>
    <w:rsid w:val="00AA5000"/>
    <w:rsid w:val="00AA5940"/>
    <w:rsid w:val="00AA6518"/>
    <w:rsid w:val="00AA7CEE"/>
    <w:rsid w:val="00AC3BE0"/>
    <w:rsid w:val="00AE143B"/>
    <w:rsid w:val="00AE72C9"/>
    <w:rsid w:val="00AF0719"/>
    <w:rsid w:val="00AF453D"/>
    <w:rsid w:val="00AF4C46"/>
    <w:rsid w:val="00AF52A4"/>
    <w:rsid w:val="00B0007B"/>
    <w:rsid w:val="00B01436"/>
    <w:rsid w:val="00B01B80"/>
    <w:rsid w:val="00B03F4A"/>
    <w:rsid w:val="00B04DA4"/>
    <w:rsid w:val="00B0749A"/>
    <w:rsid w:val="00B20F61"/>
    <w:rsid w:val="00B23434"/>
    <w:rsid w:val="00B242A1"/>
    <w:rsid w:val="00B2575E"/>
    <w:rsid w:val="00B3216E"/>
    <w:rsid w:val="00B32BB9"/>
    <w:rsid w:val="00B33AED"/>
    <w:rsid w:val="00B374EA"/>
    <w:rsid w:val="00B40398"/>
    <w:rsid w:val="00B52F93"/>
    <w:rsid w:val="00B5543A"/>
    <w:rsid w:val="00B5692D"/>
    <w:rsid w:val="00B61FE4"/>
    <w:rsid w:val="00B62A96"/>
    <w:rsid w:val="00B63FCC"/>
    <w:rsid w:val="00B645C4"/>
    <w:rsid w:val="00B74938"/>
    <w:rsid w:val="00B83A83"/>
    <w:rsid w:val="00B86F25"/>
    <w:rsid w:val="00B91DBF"/>
    <w:rsid w:val="00B95E31"/>
    <w:rsid w:val="00B96EDC"/>
    <w:rsid w:val="00B97590"/>
    <w:rsid w:val="00BA0BB8"/>
    <w:rsid w:val="00BA0C6D"/>
    <w:rsid w:val="00BA26C5"/>
    <w:rsid w:val="00BA27EA"/>
    <w:rsid w:val="00BA27FD"/>
    <w:rsid w:val="00BA38CC"/>
    <w:rsid w:val="00BA5667"/>
    <w:rsid w:val="00BA5F2D"/>
    <w:rsid w:val="00BB10C1"/>
    <w:rsid w:val="00BB44F9"/>
    <w:rsid w:val="00BB4B87"/>
    <w:rsid w:val="00BB61E0"/>
    <w:rsid w:val="00BB7BEC"/>
    <w:rsid w:val="00BC018B"/>
    <w:rsid w:val="00BC06A9"/>
    <w:rsid w:val="00BD1390"/>
    <w:rsid w:val="00BD23DC"/>
    <w:rsid w:val="00BD3905"/>
    <w:rsid w:val="00BD4852"/>
    <w:rsid w:val="00BD4AA0"/>
    <w:rsid w:val="00BD4C61"/>
    <w:rsid w:val="00BD6EDE"/>
    <w:rsid w:val="00BE31C8"/>
    <w:rsid w:val="00BE3A29"/>
    <w:rsid w:val="00BE3CD8"/>
    <w:rsid w:val="00C00A5D"/>
    <w:rsid w:val="00C036A6"/>
    <w:rsid w:val="00C03EAF"/>
    <w:rsid w:val="00C07A88"/>
    <w:rsid w:val="00C15D9C"/>
    <w:rsid w:val="00C16859"/>
    <w:rsid w:val="00C26D78"/>
    <w:rsid w:val="00C329A9"/>
    <w:rsid w:val="00C35EF1"/>
    <w:rsid w:val="00C444F5"/>
    <w:rsid w:val="00C449AC"/>
    <w:rsid w:val="00C46ADF"/>
    <w:rsid w:val="00C54AEB"/>
    <w:rsid w:val="00C620E6"/>
    <w:rsid w:val="00C63286"/>
    <w:rsid w:val="00C75C94"/>
    <w:rsid w:val="00C76B33"/>
    <w:rsid w:val="00C86793"/>
    <w:rsid w:val="00C86AD3"/>
    <w:rsid w:val="00C87109"/>
    <w:rsid w:val="00C934E9"/>
    <w:rsid w:val="00C96BB9"/>
    <w:rsid w:val="00CA0EF1"/>
    <w:rsid w:val="00CA1DC0"/>
    <w:rsid w:val="00CA1FE9"/>
    <w:rsid w:val="00CA2C5E"/>
    <w:rsid w:val="00CA6F2F"/>
    <w:rsid w:val="00CB0613"/>
    <w:rsid w:val="00CB0E38"/>
    <w:rsid w:val="00CB10CC"/>
    <w:rsid w:val="00CC2442"/>
    <w:rsid w:val="00CC4060"/>
    <w:rsid w:val="00CC53AD"/>
    <w:rsid w:val="00CC556F"/>
    <w:rsid w:val="00CC5EA9"/>
    <w:rsid w:val="00CC6F14"/>
    <w:rsid w:val="00CD04DF"/>
    <w:rsid w:val="00CD0B6C"/>
    <w:rsid w:val="00CD1A9D"/>
    <w:rsid w:val="00CD755F"/>
    <w:rsid w:val="00CE15B4"/>
    <w:rsid w:val="00CE2F8E"/>
    <w:rsid w:val="00CE357C"/>
    <w:rsid w:val="00CE61B9"/>
    <w:rsid w:val="00CF4900"/>
    <w:rsid w:val="00CF65B1"/>
    <w:rsid w:val="00D01415"/>
    <w:rsid w:val="00D13119"/>
    <w:rsid w:val="00D14264"/>
    <w:rsid w:val="00D15763"/>
    <w:rsid w:val="00D22DFC"/>
    <w:rsid w:val="00D252F8"/>
    <w:rsid w:val="00D25325"/>
    <w:rsid w:val="00D30CF7"/>
    <w:rsid w:val="00D345B6"/>
    <w:rsid w:val="00D3546C"/>
    <w:rsid w:val="00D41114"/>
    <w:rsid w:val="00D4175F"/>
    <w:rsid w:val="00D42BD6"/>
    <w:rsid w:val="00D4614C"/>
    <w:rsid w:val="00D477B6"/>
    <w:rsid w:val="00D57836"/>
    <w:rsid w:val="00D61E50"/>
    <w:rsid w:val="00D667B0"/>
    <w:rsid w:val="00D704BA"/>
    <w:rsid w:val="00D705D3"/>
    <w:rsid w:val="00D73BD6"/>
    <w:rsid w:val="00D85C91"/>
    <w:rsid w:val="00D87E4C"/>
    <w:rsid w:val="00D93E97"/>
    <w:rsid w:val="00D94FB2"/>
    <w:rsid w:val="00D96606"/>
    <w:rsid w:val="00D968D8"/>
    <w:rsid w:val="00D9793E"/>
    <w:rsid w:val="00DA7A3F"/>
    <w:rsid w:val="00DB0A25"/>
    <w:rsid w:val="00DB1D07"/>
    <w:rsid w:val="00DB4F22"/>
    <w:rsid w:val="00DB5C2B"/>
    <w:rsid w:val="00DB5C39"/>
    <w:rsid w:val="00DB6C1F"/>
    <w:rsid w:val="00DC0626"/>
    <w:rsid w:val="00DC7634"/>
    <w:rsid w:val="00DC774B"/>
    <w:rsid w:val="00DD07C9"/>
    <w:rsid w:val="00DD3C08"/>
    <w:rsid w:val="00DD76F9"/>
    <w:rsid w:val="00DE334D"/>
    <w:rsid w:val="00DE4FB4"/>
    <w:rsid w:val="00DF6E2D"/>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2F5D"/>
    <w:rsid w:val="00E24E93"/>
    <w:rsid w:val="00E257C3"/>
    <w:rsid w:val="00E2665B"/>
    <w:rsid w:val="00E266BD"/>
    <w:rsid w:val="00E374F7"/>
    <w:rsid w:val="00E379A6"/>
    <w:rsid w:val="00E42CE1"/>
    <w:rsid w:val="00E440ED"/>
    <w:rsid w:val="00E47FD5"/>
    <w:rsid w:val="00E51231"/>
    <w:rsid w:val="00E52382"/>
    <w:rsid w:val="00E5415A"/>
    <w:rsid w:val="00E56C4D"/>
    <w:rsid w:val="00E6156F"/>
    <w:rsid w:val="00E61DCA"/>
    <w:rsid w:val="00E62268"/>
    <w:rsid w:val="00E66695"/>
    <w:rsid w:val="00E7158D"/>
    <w:rsid w:val="00E724FA"/>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B370D"/>
    <w:rsid w:val="00EC47A6"/>
    <w:rsid w:val="00ED25DB"/>
    <w:rsid w:val="00ED56B6"/>
    <w:rsid w:val="00ED676C"/>
    <w:rsid w:val="00EE27D5"/>
    <w:rsid w:val="00EE3B36"/>
    <w:rsid w:val="00EE42DB"/>
    <w:rsid w:val="00EE545C"/>
    <w:rsid w:val="00EF0FCC"/>
    <w:rsid w:val="00EF1ED8"/>
    <w:rsid w:val="00EF249B"/>
    <w:rsid w:val="00EF3A7D"/>
    <w:rsid w:val="00EF4FBC"/>
    <w:rsid w:val="00F01B1A"/>
    <w:rsid w:val="00F0331B"/>
    <w:rsid w:val="00F057DA"/>
    <w:rsid w:val="00F06C02"/>
    <w:rsid w:val="00F071F2"/>
    <w:rsid w:val="00F07732"/>
    <w:rsid w:val="00F1449B"/>
    <w:rsid w:val="00F16FBF"/>
    <w:rsid w:val="00F2030E"/>
    <w:rsid w:val="00F20541"/>
    <w:rsid w:val="00F216E0"/>
    <w:rsid w:val="00F35493"/>
    <w:rsid w:val="00F3694A"/>
    <w:rsid w:val="00F4116D"/>
    <w:rsid w:val="00F428FC"/>
    <w:rsid w:val="00F47CB4"/>
    <w:rsid w:val="00F51B7B"/>
    <w:rsid w:val="00F52B3D"/>
    <w:rsid w:val="00F52BFD"/>
    <w:rsid w:val="00F56FE2"/>
    <w:rsid w:val="00F60E39"/>
    <w:rsid w:val="00F622E9"/>
    <w:rsid w:val="00F62ADD"/>
    <w:rsid w:val="00F66CED"/>
    <w:rsid w:val="00F66E4D"/>
    <w:rsid w:val="00F70EE1"/>
    <w:rsid w:val="00F77516"/>
    <w:rsid w:val="00F77FDE"/>
    <w:rsid w:val="00F83078"/>
    <w:rsid w:val="00F94756"/>
    <w:rsid w:val="00F9568A"/>
    <w:rsid w:val="00FA4056"/>
    <w:rsid w:val="00FB3069"/>
    <w:rsid w:val="00FB31C9"/>
    <w:rsid w:val="00FB3CB0"/>
    <w:rsid w:val="00FB432F"/>
    <w:rsid w:val="00FB624A"/>
    <w:rsid w:val="00FC29A8"/>
    <w:rsid w:val="00FC2B42"/>
    <w:rsid w:val="00FC5A7B"/>
    <w:rsid w:val="00FD0419"/>
    <w:rsid w:val="00FD0FEF"/>
    <w:rsid w:val="00FD2BE5"/>
    <w:rsid w:val="00FD5E7E"/>
    <w:rsid w:val="00FE0420"/>
    <w:rsid w:val="00FE5724"/>
    <w:rsid w:val="00FF071E"/>
    <w:rsid w:val="00FF1849"/>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F622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E050A0"/>
    <w:rPr>
      <w:color w:val="808080"/>
      <w:shd w:val="clear" w:color="auto" w:fill="E6E6E6"/>
    </w:rPr>
  </w:style>
  <w:style w:type="character" w:styleId="UnresolvedMention">
    <w:name w:val="Unresolved Mention"/>
    <w:basedOn w:val="DefaultParagraphFont"/>
    <w:uiPriority w:val="99"/>
    <w:semiHidden/>
    <w:unhideWhenUsed/>
    <w:rsid w:val="00DF6E2D"/>
    <w:rPr>
      <w:color w:val="605E5C"/>
      <w:shd w:val="clear" w:color="auto" w:fill="E1DFDD"/>
    </w:rPr>
  </w:style>
  <w:style w:type="paragraph" w:styleId="ListParagraph">
    <w:name w:val="List Paragraph"/>
    <w:basedOn w:val="Normal"/>
    <w:uiPriority w:val="34"/>
    <w:qFormat/>
    <w:rsid w:val="00F216E0"/>
    <w:pPr>
      <w:ind w:left="720"/>
    </w:pPr>
    <w:rPr>
      <w:rFonts w:ascii="Calibri" w:eastAsiaTheme="minorHAnsi" w:hAnsi="Calibri" w:cs="Calibri"/>
      <w:sz w:val="22"/>
      <w:szCs w:val="22"/>
      <w:lang w:val="de-DE" w:eastAsia="de-DE" w:bidi="ar-SA"/>
    </w:rPr>
  </w:style>
  <w:style w:type="character" w:customStyle="1" w:styleId="cf01">
    <w:name w:val="cf01"/>
    <w:basedOn w:val="DefaultParagraphFont"/>
    <w:rsid w:val="005A71D8"/>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F622E9"/>
    <w:rPr>
      <w:rFonts w:asciiTheme="majorHAnsi" w:eastAsiaTheme="majorEastAsia" w:hAnsiTheme="majorHAnsi" w:cstheme="majorBidi"/>
      <w:i/>
      <w:iCs/>
      <w:color w:val="365F91" w:themeColor="accent1" w:themeShade="BF"/>
      <w:sz w:val="24"/>
    </w:rPr>
  </w:style>
  <w:style w:type="paragraph" w:customStyle="1" w:styleId="address">
    <w:name w:val="address"/>
    <w:basedOn w:val="Normal"/>
    <w:rsid w:val="00F622E9"/>
    <w:pPr>
      <w:spacing w:before="100" w:beforeAutospacing="1" w:after="100" w:afterAutospacing="1"/>
    </w:pPr>
    <w:rPr>
      <w:szCs w:val="24"/>
      <w:lang w:val="de-DE" w:eastAsia="ja-JP" w:bidi="ar-SA"/>
    </w:rPr>
  </w:style>
  <w:style w:type="character" w:customStyle="1" w:styleId="address-line1">
    <w:name w:val="address-line1"/>
    <w:basedOn w:val="DefaultParagraphFont"/>
    <w:rsid w:val="00F622E9"/>
  </w:style>
  <w:style w:type="character" w:customStyle="1" w:styleId="postal-code">
    <w:name w:val="postal-code"/>
    <w:basedOn w:val="DefaultParagraphFont"/>
    <w:rsid w:val="00F622E9"/>
  </w:style>
  <w:style w:type="character" w:customStyle="1" w:styleId="locality">
    <w:name w:val="locality"/>
    <w:basedOn w:val="DefaultParagraphFont"/>
    <w:rsid w:val="00F622E9"/>
  </w:style>
  <w:style w:type="character" w:customStyle="1" w:styleId="country">
    <w:name w:val="country"/>
    <w:basedOn w:val="DefaultParagraphFont"/>
    <w:rsid w:val="00F6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2824">
      <w:bodyDiv w:val="1"/>
      <w:marLeft w:val="0"/>
      <w:marRight w:val="0"/>
      <w:marTop w:val="0"/>
      <w:marBottom w:val="0"/>
      <w:divBdr>
        <w:top w:val="none" w:sz="0" w:space="0" w:color="auto"/>
        <w:left w:val="none" w:sz="0" w:space="0" w:color="auto"/>
        <w:bottom w:val="none" w:sz="0" w:space="0" w:color="auto"/>
        <w:right w:val="none" w:sz="0" w:space="0" w:color="auto"/>
      </w:divBdr>
      <w:divsChild>
        <w:div w:id="734284809">
          <w:marLeft w:val="0"/>
          <w:marRight w:val="0"/>
          <w:marTop w:val="0"/>
          <w:marBottom w:val="0"/>
          <w:divBdr>
            <w:top w:val="none" w:sz="0" w:space="0" w:color="auto"/>
            <w:left w:val="none" w:sz="0" w:space="0" w:color="auto"/>
            <w:bottom w:val="none" w:sz="0" w:space="0" w:color="auto"/>
            <w:right w:val="none" w:sz="0" w:space="0" w:color="auto"/>
          </w:divBdr>
          <w:divsChild>
            <w:div w:id="315845339">
              <w:marLeft w:val="0"/>
              <w:marRight w:val="0"/>
              <w:marTop w:val="0"/>
              <w:marBottom w:val="0"/>
              <w:divBdr>
                <w:top w:val="none" w:sz="0" w:space="0" w:color="auto"/>
                <w:left w:val="none" w:sz="0" w:space="0" w:color="auto"/>
                <w:bottom w:val="none" w:sz="0" w:space="0" w:color="auto"/>
                <w:right w:val="none" w:sz="0" w:space="0" w:color="auto"/>
              </w:divBdr>
            </w:div>
            <w:div w:id="1816527411">
              <w:marLeft w:val="0"/>
              <w:marRight w:val="0"/>
              <w:marTop w:val="300"/>
              <w:marBottom w:val="0"/>
              <w:divBdr>
                <w:top w:val="none" w:sz="0" w:space="0" w:color="auto"/>
                <w:left w:val="none" w:sz="0" w:space="0" w:color="auto"/>
                <w:bottom w:val="none" w:sz="0" w:space="0" w:color="auto"/>
                <w:right w:val="none" w:sz="0" w:space="0" w:color="auto"/>
              </w:divBdr>
            </w:div>
            <w:div w:id="2008437194">
              <w:marLeft w:val="0"/>
              <w:marRight w:val="0"/>
              <w:marTop w:val="0"/>
              <w:marBottom w:val="0"/>
              <w:divBdr>
                <w:top w:val="none" w:sz="0" w:space="0" w:color="auto"/>
                <w:left w:val="none" w:sz="0" w:space="0" w:color="auto"/>
                <w:bottom w:val="none" w:sz="0" w:space="0" w:color="auto"/>
                <w:right w:val="none" w:sz="0" w:space="0" w:color="auto"/>
              </w:divBdr>
            </w:div>
            <w:div w:id="1605530058">
              <w:marLeft w:val="0"/>
              <w:marRight w:val="0"/>
              <w:marTop w:val="300"/>
              <w:marBottom w:val="0"/>
              <w:divBdr>
                <w:top w:val="none" w:sz="0" w:space="0" w:color="auto"/>
                <w:left w:val="none" w:sz="0" w:space="0" w:color="auto"/>
                <w:bottom w:val="none" w:sz="0" w:space="0" w:color="auto"/>
                <w:right w:val="none" w:sz="0" w:space="0" w:color="auto"/>
              </w:divBdr>
            </w:div>
            <w:div w:id="20462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271427649">
      <w:bodyDiv w:val="1"/>
      <w:marLeft w:val="0"/>
      <w:marRight w:val="0"/>
      <w:marTop w:val="0"/>
      <w:marBottom w:val="0"/>
      <w:divBdr>
        <w:top w:val="none" w:sz="0" w:space="0" w:color="auto"/>
        <w:left w:val="none" w:sz="0" w:space="0" w:color="auto"/>
        <w:bottom w:val="none" w:sz="0" w:space="0" w:color="auto"/>
        <w:right w:val="none" w:sz="0" w:space="0" w:color="auto"/>
      </w:divBdr>
    </w:div>
    <w:div w:id="1339888524">
      <w:bodyDiv w:val="1"/>
      <w:marLeft w:val="0"/>
      <w:marRight w:val="0"/>
      <w:marTop w:val="0"/>
      <w:marBottom w:val="0"/>
      <w:divBdr>
        <w:top w:val="none" w:sz="0" w:space="0" w:color="auto"/>
        <w:left w:val="none" w:sz="0" w:space="0" w:color="auto"/>
        <w:bottom w:val="none" w:sz="0" w:space="0" w:color="auto"/>
        <w:right w:val="none" w:sz="0" w:space="0" w:color="auto"/>
      </w:divBdr>
    </w:div>
    <w:div w:id="1480028252">
      <w:bodyDiv w:val="1"/>
      <w:marLeft w:val="0"/>
      <w:marRight w:val="0"/>
      <w:marTop w:val="0"/>
      <w:marBottom w:val="0"/>
      <w:divBdr>
        <w:top w:val="none" w:sz="0" w:space="0" w:color="auto"/>
        <w:left w:val="none" w:sz="0" w:space="0" w:color="auto"/>
        <w:bottom w:val="none" w:sz="0" w:space="0" w:color="auto"/>
        <w:right w:val="none" w:sz="0" w:space="0" w:color="auto"/>
      </w:divBdr>
      <w:divsChild>
        <w:div w:id="2092195061">
          <w:marLeft w:val="0"/>
          <w:marRight w:val="0"/>
          <w:marTop w:val="0"/>
          <w:marBottom w:val="0"/>
          <w:divBdr>
            <w:top w:val="none" w:sz="0" w:space="0" w:color="auto"/>
            <w:left w:val="none" w:sz="0" w:space="0" w:color="auto"/>
            <w:bottom w:val="none" w:sz="0" w:space="0" w:color="auto"/>
            <w:right w:val="none" w:sz="0" w:space="0" w:color="auto"/>
          </w:divBdr>
          <w:divsChild>
            <w:div w:id="1714770377">
              <w:marLeft w:val="0"/>
              <w:marRight w:val="0"/>
              <w:marTop w:val="0"/>
              <w:marBottom w:val="0"/>
              <w:divBdr>
                <w:top w:val="none" w:sz="0" w:space="0" w:color="auto"/>
                <w:left w:val="none" w:sz="0" w:space="0" w:color="auto"/>
                <w:bottom w:val="none" w:sz="0" w:space="0" w:color="auto"/>
                <w:right w:val="none" w:sz="0" w:space="0" w:color="auto"/>
              </w:divBdr>
            </w:div>
            <w:div w:id="775444014">
              <w:marLeft w:val="0"/>
              <w:marRight w:val="0"/>
              <w:marTop w:val="300"/>
              <w:marBottom w:val="0"/>
              <w:divBdr>
                <w:top w:val="none" w:sz="0" w:space="0" w:color="auto"/>
                <w:left w:val="none" w:sz="0" w:space="0" w:color="auto"/>
                <w:bottom w:val="none" w:sz="0" w:space="0" w:color="auto"/>
                <w:right w:val="none" w:sz="0" w:space="0" w:color="auto"/>
              </w:divBdr>
            </w:div>
            <w:div w:id="1400667330">
              <w:marLeft w:val="0"/>
              <w:marRight w:val="0"/>
              <w:marTop w:val="0"/>
              <w:marBottom w:val="0"/>
              <w:divBdr>
                <w:top w:val="none" w:sz="0" w:space="0" w:color="auto"/>
                <w:left w:val="none" w:sz="0" w:space="0" w:color="auto"/>
                <w:bottom w:val="none" w:sz="0" w:space="0" w:color="auto"/>
                <w:right w:val="none" w:sz="0" w:space="0" w:color="auto"/>
              </w:divBdr>
            </w:div>
            <w:div w:id="1228030750">
              <w:marLeft w:val="0"/>
              <w:marRight w:val="0"/>
              <w:marTop w:val="300"/>
              <w:marBottom w:val="0"/>
              <w:divBdr>
                <w:top w:val="none" w:sz="0" w:space="0" w:color="auto"/>
                <w:left w:val="none" w:sz="0" w:space="0" w:color="auto"/>
                <w:bottom w:val="none" w:sz="0" w:space="0" w:color="auto"/>
                <w:right w:val="none" w:sz="0" w:space="0" w:color="auto"/>
              </w:divBdr>
            </w:div>
            <w:div w:id="600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33598335">
      <w:bodyDiv w:val="1"/>
      <w:marLeft w:val="0"/>
      <w:marRight w:val="0"/>
      <w:marTop w:val="0"/>
      <w:marBottom w:val="0"/>
      <w:divBdr>
        <w:top w:val="none" w:sz="0" w:space="0" w:color="auto"/>
        <w:left w:val="none" w:sz="0" w:space="0" w:color="auto"/>
        <w:bottom w:val="none" w:sz="0" w:space="0" w:color="auto"/>
        <w:right w:val="none" w:sz="0" w:space="0" w:color="auto"/>
      </w:divBdr>
    </w:div>
    <w:div w:id="2059894298">
      <w:bodyDiv w:val="1"/>
      <w:marLeft w:val="0"/>
      <w:marRight w:val="0"/>
      <w:marTop w:val="0"/>
      <w:marBottom w:val="0"/>
      <w:divBdr>
        <w:top w:val="none" w:sz="0" w:space="0" w:color="auto"/>
        <w:left w:val="none" w:sz="0" w:space="0" w:color="auto"/>
        <w:bottom w:val="none" w:sz="0" w:space="0" w:color="auto"/>
        <w:right w:val="none" w:sz="0" w:space="0" w:color="auto"/>
      </w:divBdr>
      <w:divsChild>
        <w:div w:id="718213938">
          <w:marLeft w:val="0"/>
          <w:marRight w:val="0"/>
          <w:marTop w:val="0"/>
          <w:marBottom w:val="0"/>
          <w:divBdr>
            <w:top w:val="none" w:sz="0" w:space="0" w:color="auto"/>
            <w:left w:val="none" w:sz="0" w:space="0" w:color="auto"/>
            <w:bottom w:val="none" w:sz="0" w:space="0" w:color="auto"/>
            <w:right w:val="none" w:sz="0" w:space="0" w:color="auto"/>
          </w:divBdr>
          <w:divsChild>
            <w:div w:id="1326712414">
              <w:marLeft w:val="0"/>
              <w:marRight w:val="0"/>
              <w:marTop w:val="0"/>
              <w:marBottom w:val="0"/>
              <w:divBdr>
                <w:top w:val="none" w:sz="0" w:space="0" w:color="auto"/>
                <w:left w:val="none" w:sz="0" w:space="0" w:color="auto"/>
                <w:bottom w:val="none" w:sz="0" w:space="0" w:color="auto"/>
                <w:right w:val="none" w:sz="0" w:space="0" w:color="auto"/>
              </w:divBdr>
            </w:div>
            <w:div w:id="1230267400">
              <w:marLeft w:val="0"/>
              <w:marRight w:val="0"/>
              <w:marTop w:val="300"/>
              <w:marBottom w:val="0"/>
              <w:divBdr>
                <w:top w:val="none" w:sz="0" w:space="0" w:color="auto"/>
                <w:left w:val="none" w:sz="0" w:space="0" w:color="auto"/>
                <w:bottom w:val="none" w:sz="0" w:space="0" w:color="auto"/>
                <w:right w:val="none" w:sz="0" w:space="0" w:color="auto"/>
              </w:divBdr>
            </w:div>
            <w:div w:id="434637810">
              <w:marLeft w:val="0"/>
              <w:marRight w:val="0"/>
              <w:marTop w:val="0"/>
              <w:marBottom w:val="0"/>
              <w:divBdr>
                <w:top w:val="none" w:sz="0" w:space="0" w:color="auto"/>
                <w:left w:val="none" w:sz="0" w:space="0" w:color="auto"/>
                <w:bottom w:val="none" w:sz="0" w:space="0" w:color="auto"/>
                <w:right w:val="none" w:sz="0" w:space="0" w:color="auto"/>
              </w:divBdr>
            </w:div>
            <w:div w:id="1545408928">
              <w:marLeft w:val="0"/>
              <w:marRight w:val="0"/>
              <w:marTop w:val="300"/>
              <w:marBottom w:val="0"/>
              <w:divBdr>
                <w:top w:val="none" w:sz="0" w:space="0" w:color="auto"/>
                <w:left w:val="none" w:sz="0" w:space="0" w:color="auto"/>
                <w:bottom w:val="none" w:sz="0" w:space="0" w:color="auto"/>
                <w:right w:val="none" w:sz="0" w:space="0" w:color="auto"/>
              </w:divBdr>
            </w:div>
            <w:div w:id="6973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D4D2-8E5B-44F7-969E-B59D8898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2602</Characters>
  <Application>Microsoft Office Word</Application>
  <DocSecurity>4</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3117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2023-01-13T07:48:00Z</dcterms:created>
  <dcterms:modified xsi:type="dcterms:W3CDTF">2023-01-13T07:48:00Z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