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C64631" w:rsidRDefault="00A304BF">
      <w:pPr>
        <w:spacing w:line="360" w:lineRule="auto"/>
        <w:ind w:right="497"/>
        <w:jc w:val="right"/>
        <w:rPr>
          <w:rFonts w:ascii="Verdana" w:eastAsia="Verdana" w:hAnsi="Verdana" w:cs="Verdana"/>
          <w:b/>
          <w:bCs/>
          <w:color w:val="404040"/>
          <w:sz w:val="30"/>
          <w:szCs w:val="30"/>
          <w:u w:val="single" w:color="404040"/>
          <w:lang w:val="es-ES"/>
        </w:rPr>
      </w:pPr>
      <w:proofErr w:type="spellStart"/>
      <w:r w:rsidRPr="00C64631">
        <w:rPr>
          <w:rFonts w:ascii="Verdana" w:hAnsi="Verdana"/>
          <w:b/>
          <w:bCs/>
          <w:color w:val="404040"/>
          <w:sz w:val="30"/>
          <w:szCs w:val="30"/>
          <w:u w:val="single" w:color="404040"/>
          <w:lang w:val="es-ES"/>
        </w:rPr>
        <w:t>Press</w:t>
      </w:r>
      <w:proofErr w:type="spellEnd"/>
      <w:r w:rsidRPr="00C64631">
        <w:rPr>
          <w:rFonts w:ascii="Verdana" w:hAnsi="Verdana"/>
          <w:b/>
          <w:bCs/>
          <w:color w:val="404040"/>
          <w:sz w:val="30"/>
          <w:szCs w:val="30"/>
          <w:u w:val="single" w:color="404040"/>
          <w:lang w:val="es-ES"/>
        </w:rPr>
        <w:t xml:space="preserve"> </w:t>
      </w:r>
      <w:proofErr w:type="spellStart"/>
      <w:r w:rsidRPr="00C64631">
        <w:rPr>
          <w:rFonts w:ascii="Verdana" w:hAnsi="Verdana"/>
          <w:b/>
          <w:bCs/>
          <w:color w:val="404040"/>
          <w:sz w:val="30"/>
          <w:szCs w:val="30"/>
          <w:u w:val="single" w:color="404040"/>
          <w:lang w:val="es-ES"/>
        </w:rPr>
        <w:t>release</w:t>
      </w:r>
      <w:proofErr w:type="spellEnd"/>
    </w:p>
    <w:p w14:paraId="202AD623" w14:textId="2665AD1F" w:rsidR="00BC3B19" w:rsidRDefault="00BC3B19" w:rsidP="00981F33">
      <w:pPr>
        <w:spacing w:line="360" w:lineRule="auto"/>
        <w:jc w:val="both"/>
        <w:rPr>
          <w:rFonts w:ascii="Verdana" w:hAnsi="Verdana"/>
          <w:sz w:val="14"/>
          <w:szCs w:val="14"/>
        </w:rPr>
      </w:pPr>
    </w:p>
    <w:p w14:paraId="1ABBCE78" w14:textId="77777777" w:rsidR="00BC3B19" w:rsidRPr="00C64631" w:rsidRDefault="00BC3B19" w:rsidP="00BC3B19">
      <w:pPr>
        <w:spacing w:line="360" w:lineRule="auto"/>
        <w:jc w:val="both"/>
        <w:rPr>
          <w:rFonts w:ascii="Verdana" w:hAnsi="Verdana"/>
          <w:b/>
          <w:bCs/>
          <w:color w:val="404040"/>
          <w:sz w:val="28"/>
          <w:szCs w:val="28"/>
          <w:u w:color="404040"/>
          <w:lang w:val="es-ES"/>
        </w:rPr>
      </w:pPr>
      <w:r w:rsidRPr="00C64631">
        <w:rPr>
          <w:rFonts w:ascii="Verdana" w:hAnsi="Verdana"/>
          <w:b/>
          <w:bCs/>
          <w:color w:val="404040"/>
          <w:sz w:val="28"/>
          <w:szCs w:val="28"/>
          <w:u w:color="404040"/>
          <w:lang w:val="es-ES"/>
        </w:rPr>
        <w:t>GC se centra en restauraciones duraderas y mínimamente invasivas de forma eficaz</w:t>
      </w:r>
    </w:p>
    <w:p w14:paraId="31EC861F" w14:textId="77777777" w:rsidR="00BC3B19" w:rsidRPr="00BC3B19" w:rsidRDefault="00BC3B19" w:rsidP="00BC3B19">
      <w:pPr>
        <w:spacing w:line="360" w:lineRule="auto"/>
        <w:jc w:val="both"/>
        <w:rPr>
          <w:rFonts w:ascii="Verdana" w:hAnsi="Verdana"/>
          <w:sz w:val="20"/>
          <w:szCs w:val="20"/>
          <w:lang w:val="es-ES_tradnl"/>
        </w:rPr>
      </w:pPr>
    </w:p>
    <w:p w14:paraId="59E21EE7" w14:textId="77777777" w:rsidR="00BC3B19" w:rsidRPr="00BC3B19" w:rsidRDefault="00BC3B19" w:rsidP="00BC3B19">
      <w:pPr>
        <w:spacing w:line="360" w:lineRule="auto"/>
        <w:jc w:val="both"/>
        <w:rPr>
          <w:rFonts w:ascii="Verdana" w:hAnsi="Verdana"/>
          <w:sz w:val="20"/>
          <w:szCs w:val="20"/>
          <w:lang w:val="es-ES_tradnl"/>
        </w:rPr>
      </w:pPr>
      <w:r w:rsidRPr="00BC3B19">
        <w:rPr>
          <w:rFonts w:ascii="Verdana" w:hAnsi="Verdana"/>
          <w:sz w:val="20"/>
          <w:szCs w:val="20"/>
          <w:lang w:val="es-ES_tradnl"/>
        </w:rPr>
        <w:t xml:space="preserve">En los últimos años, ha habido una clara tendencia en odontología hacia las restauraciones mínimamente invasivas, salvando la mayor cantidad posible de tejido dental. En la mayoría de los casos, esto se consigue mediante restauraciones directas. Sin embargo, a veces es necesario restaurar de forma indirecta. Mientras que en el pasado esto significaba sacrificar mucho tejido dental para colocar una corona, las restauraciones parciales como </w:t>
      </w:r>
      <w:proofErr w:type="spellStart"/>
      <w:r w:rsidRPr="00BC3B19">
        <w:rPr>
          <w:rFonts w:ascii="Verdana" w:hAnsi="Verdana"/>
          <w:sz w:val="20"/>
          <w:szCs w:val="20"/>
          <w:lang w:val="es-ES_tradnl"/>
        </w:rPr>
        <w:t>onlays</w:t>
      </w:r>
      <w:proofErr w:type="spellEnd"/>
      <w:r w:rsidRPr="00BC3B19">
        <w:rPr>
          <w:rFonts w:ascii="Verdana" w:hAnsi="Verdana"/>
          <w:sz w:val="20"/>
          <w:szCs w:val="20"/>
          <w:lang w:val="es-ES_tradnl"/>
        </w:rPr>
        <w:t xml:space="preserve"> y </w:t>
      </w:r>
      <w:proofErr w:type="spellStart"/>
      <w:r w:rsidRPr="00BC3B19">
        <w:rPr>
          <w:rFonts w:ascii="Verdana" w:hAnsi="Verdana"/>
          <w:sz w:val="20"/>
          <w:szCs w:val="20"/>
          <w:lang w:val="es-ES_tradnl"/>
        </w:rPr>
        <w:t>overlays</w:t>
      </w:r>
      <w:proofErr w:type="spellEnd"/>
      <w:r w:rsidRPr="00BC3B19">
        <w:rPr>
          <w:rFonts w:ascii="Verdana" w:hAnsi="Verdana"/>
          <w:sz w:val="20"/>
          <w:szCs w:val="20"/>
          <w:lang w:val="es-ES_tradnl"/>
        </w:rPr>
        <w:t xml:space="preserve"> han ganado popularidad debido a su naturaleza mínimamente invasiva. </w:t>
      </w:r>
    </w:p>
    <w:p w14:paraId="52C858A0" w14:textId="657B977D" w:rsidR="00BC3B19" w:rsidRPr="00BC3B19" w:rsidRDefault="00BC3B19" w:rsidP="00BC3B19">
      <w:pPr>
        <w:spacing w:line="360" w:lineRule="auto"/>
        <w:jc w:val="both"/>
        <w:rPr>
          <w:rFonts w:ascii="Verdana" w:hAnsi="Verdana"/>
          <w:sz w:val="20"/>
          <w:szCs w:val="20"/>
          <w:lang w:val="es-ES_tradnl"/>
        </w:rPr>
      </w:pPr>
      <w:r w:rsidRPr="00BC3B19">
        <w:rPr>
          <w:rFonts w:ascii="Verdana" w:hAnsi="Verdana"/>
          <w:sz w:val="20"/>
          <w:szCs w:val="20"/>
          <w:lang w:val="es-ES_tradnl"/>
        </w:rPr>
        <w:t xml:space="preserve">En GC, la importancia de una </w:t>
      </w:r>
      <w:r>
        <w:rPr>
          <w:rFonts w:ascii="Verdana" w:hAnsi="Verdana"/>
          <w:sz w:val="20"/>
          <w:szCs w:val="20"/>
          <w:lang w:val="es-ES_tradnl"/>
        </w:rPr>
        <w:t xml:space="preserve">mínima </w:t>
      </w:r>
      <w:r w:rsidRPr="00BC3B19">
        <w:rPr>
          <w:rFonts w:ascii="Verdana" w:hAnsi="Verdana"/>
          <w:sz w:val="20"/>
          <w:szCs w:val="20"/>
          <w:lang w:val="es-ES_tradnl"/>
        </w:rPr>
        <w:t xml:space="preserve">intervención siempre ha sido una piedra angular de los valores de la empresa. </w:t>
      </w:r>
    </w:p>
    <w:p w14:paraId="6AFCC60B" w14:textId="0B50FDE1" w:rsidR="00BC3B19" w:rsidRPr="00BC3B19" w:rsidRDefault="00BC3B19" w:rsidP="00BC3B19">
      <w:pPr>
        <w:spacing w:line="360" w:lineRule="auto"/>
        <w:jc w:val="both"/>
        <w:rPr>
          <w:rFonts w:ascii="Verdana" w:hAnsi="Verdana"/>
          <w:sz w:val="20"/>
          <w:szCs w:val="20"/>
          <w:lang w:val="es-ES_tradnl"/>
        </w:rPr>
      </w:pPr>
      <w:r w:rsidRPr="00BC3B19">
        <w:rPr>
          <w:rFonts w:ascii="Verdana" w:hAnsi="Verdana"/>
          <w:sz w:val="20"/>
          <w:szCs w:val="20"/>
          <w:lang w:val="es-ES_tradnl"/>
        </w:rPr>
        <w:t xml:space="preserve">Desde la preparación hasta la cementación, el clínico se enfrenta a algunos retos en cada paso. Por ello, proporcionaremos una serie de materiales educativos que han sido </w:t>
      </w:r>
      <w:r>
        <w:rPr>
          <w:rFonts w:ascii="Verdana" w:hAnsi="Verdana"/>
          <w:sz w:val="20"/>
          <w:szCs w:val="20"/>
          <w:lang w:val="es-ES_tradnl"/>
        </w:rPr>
        <w:t>preparados</w:t>
      </w:r>
      <w:r w:rsidRPr="00BC3B19">
        <w:rPr>
          <w:rFonts w:ascii="Verdana" w:hAnsi="Verdana"/>
          <w:sz w:val="20"/>
          <w:szCs w:val="20"/>
          <w:lang w:val="es-ES_tradnl"/>
        </w:rPr>
        <w:t xml:space="preserve"> en colaboración con clínicos de renombre. </w:t>
      </w:r>
    </w:p>
    <w:p w14:paraId="7E467E9E" w14:textId="77777777" w:rsidR="00BC3B19" w:rsidRPr="00BC3B19" w:rsidRDefault="00BC3B19" w:rsidP="00BC3B19">
      <w:pPr>
        <w:spacing w:line="360" w:lineRule="auto"/>
        <w:jc w:val="both"/>
        <w:rPr>
          <w:rFonts w:ascii="Verdana" w:hAnsi="Verdana"/>
          <w:sz w:val="20"/>
          <w:szCs w:val="20"/>
          <w:lang w:val="es-ES_tradnl"/>
        </w:rPr>
      </w:pPr>
      <w:r w:rsidRPr="00BC3B19">
        <w:rPr>
          <w:rFonts w:ascii="Verdana" w:hAnsi="Verdana"/>
          <w:sz w:val="20"/>
          <w:szCs w:val="20"/>
          <w:lang w:val="es-ES_tradnl"/>
        </w:rPr>
        <w:t xml:space="preserve">"Queremos proporcionar a los dentistas los conocimientos y recursos que necesitan para tomar decisiones informadas a la hora de colocar </w:t>
      </w:r>
      <w:proofErr w:type="spellStart"/>
      <w:r w:rsidRPr="00BC3B19">
        <w:rPr>
          <w:rFonts w:ascii="Verdana" w:hAnsi="Verdana"/>
          <w:sz w:val="20"/>
          <w:szCs w:val="20"/>
          <w:lang w:val="es-ES_tradnl"/>
        </w:rPr>
        <w:t>onlays</w:t>
      </w:r>
      <w:proofErr w:type="spellEnd"/>
      <w:r w:rsidRPr="00BC3B19">
        <w:rPr>
          <w:rFonts w:ascii="Verdana" w:hAnsi="Verdana"/>
          <w:sz w:val="20"/>
          <w:szCs w:val="20"/>
          <w:lang w:val="es-ES_tradnl"/>
        </w:rPr>
        <w:t xml:space="preserve"> y </w:t>
      </w:r>
      <w:proofErr w:type="spellStart"/>
      <w:r w:rsidRPr="00BC3B19">
        <w:rPr>
          <w:rFonts w:ascii="Verdana" w:hAnsi="Verdana"/>
          <w:sz w:val="20"/>
          <w:szCs w:val="20"/>
          <w:lang w:val="es-ES_tradnl"/>
        </w:rPr>
        <w:t>overlays</w:t>
      </w:r>
      <w:proofErr w:type="spellEnd"/>
      <w:r w:rsidRPr="00BC3B19">
        <w:rPr>
          <w:rFonts w:ascii="Verdana" w:hAnsi="Verdana"/>
          <w:sz w:val="20"/>
          <w:szCs w:val="20"/>
          <w:lang w:val="es-ES_tradnl"/>
        </w:rPr>
        <w:t xml:space="preserve">", afirma Laetitia Lavoix, Directora General de Marketing de GC Europe. "Estas restauraciones ofrecen muchos beneficios, y creemos </w:t>
      </w:r>
      <w:proofErr w:type="gramStart"/>
      <w:r w:rsidRPr="00BC3B19">
        <w:rPr>
          <w:rFonts w:ascii="Verdana" w:hAnsi="Verdana"/>
          <w:sz w:val="20"/>
          <w:szCs w:val="20"/>
          <w:lang w:val="es-ES_tradnl"/>
        </w:rPr>
        <w:t>que</w:t>
      </w:r>
      <w:proofErr w:type="gramEnd"/>
      <w:r w:rsidRPr="00BC3B19">
        <w:rPr>
          <w:rFonts w:ascii="Verdana" w:hAnsi="Verdana"/>
          <w:sz w:val="20"/>
          <w:szCs w:val="20"/>
          <w:lang w:val="es-ES_tradnl"/>
        </w:rPr>
        <w:t xml:space="preserve"> informando bien a los dentistas, podemos ay</w:t>
      </w:r>
      <w:bookmarkStart w:id="0" w:name="_GoBack"/>
      <w:bookmarkEnd w:id="0"/>
      <w:r w:rsidRPr="00BC3B19">
        <w:rPr>
          <w:rFonts w:ascii="Verdana" w:hAnsi="Verdana"/>
          <w:sz w:val="20"/>
          <w:szCs w:val="20"/>
          <w:lang w:val="es-ES_tradnl"/>
        </w:rPr>
        <w:t>udarles a proporcionar la mejor atención a sus pacientes."</w:t>
      </w:r>
    </w:p>
    <w:p w14:paraId="71745F84" w14:textId="77777777" w:rsidR="00BC3B19" w:rsidRPr="00BC3B19" w:rsidRDefault="00BC3B19" w:rsidP="00BC3B19">
      <w:pPr>
        <w:spacing w:line="360" w:lineRule="auto"/>
        <w:jc w:val="both"/>
        <w:rPr>
          <w:rFonts w:ascii="Verdana" w:hAnsi="Verdana"/>
          <w:sz w:val="20"/>
          <w:szCs w:val="20"/>
          <w:lang w:val="es-ES_tradnl"/>
        </w:rPr>
      </w:pPr>
    </w:p>
    <w:p w14:paraId="2C0758F4" w14:textId="77777777" w:rsidR="00C64631" w:rsidRPr="00C64631" w:rsidRDefault="00BC3B19" w:rsidP="00C64631">
      <w:pPr>
        <w:spacing w:line="360" w:lineRule="auto"/>
        <w:jc w:val="both"/>
        <w:rPr>
          <w:rFonts w:ascii="Verdana" w:hAnsi="Verdana"/>
          <w:sz w:val="14"/>
          <w:szCs w:val="14"/>
          <w:lang w:val="es-ES"/>
        </w:rPr>
      </w:pPr>
      <w:r w:rsidRPr="00BC3B19">
        <w:rPr>
          <w:rFonts w:ascii="Verdana" w:hAnsi="Verdana"/>
          <w:sz w:val="20"/>
          <w:szCs w:val="20"/>
          <w:lang w:val="es-ES_tradnl"/>
        </w:rPr>
        <w:t xml:space="preserve">Para más información sobre </w:t>
      </w:r>
      <w:proofErr w:type="spellStart"/>
      <w:r w:rsidRPr="00BC3B19">
        <w:rPr>
          <w:rFonts w:ascii="Verdana" w:hAnsi="Verdana"/>
          <w:sz w:val="20"/>
          <w:szCs w:val="20"/>
          <w:lang w:val="es-ES_tradnl"/>
        </w:rPr>
        <w:t>onlays</w:t>
      </w:r>
      <w:proofErr w:type="spellEnd"/>
      <w:r w:rsidRPr="00BC3B19">
        <w:rPr>
          <w:rFonts w:ascii="Verdana" w:hAnsi="Verdana"/>
          <w:sz w:val="20"/>
          <w:szCs w:val="20"/>
          <w:lang w:val="es-ES_tradnl"/>
        </w:rPr>
        <w:t xml:space="preserve"> y </w:t>
      </w:r>
      <w:proofErr w:type="spellStart"/>
      <w:r w:rsidRPr="00BC3B19">
        <w:rPr>
          <w:rFonts w:ascii="Verdana" w:hAnsi="Verdana"/>
          <w:sz w:val="20"/>
          <w:szCs w:val="20"/>
          <w:lang w:val="es-ES_tradnl"/>
        </w:rPr>
        <w:t>overlays</w:t>
      </w:r>
      <w:proofErr w:type="spellEnd"/>
      <w:r w:rsidRPr="00BC3B19">
        <w:rPr>
          <w:rFonts w:ascii="Verdana" w:hAnsi="Verdana"/>
          <w:sz w:val="20"/>
          <w:szCs w:val="20"/>
          <w:lang w:val="es-ES_tradnl"/>
        </w:rPr>
        <w:t xml:space="preserve">, o para conocer la gama de productos de GC para este tipo de restauraciones, visite </w:t>
      </w:r>
      <w:hyperlink r:id="rId7" w:history="1">
        <w:r w:rsidR="00C64631" w:rsidRPr="00C64631">
          <w:rPr>
            <w:rStyle w:val="Hyperlink"/>
            <w:rFonts w:ascii="Verdana" w:hAnsi="Verdana"/>
            <w:sz w:val="20"/>
            <w:szCs w:val="20"/>
            <w:lang w:val="es-ES"/>
          </w:rPr>
          <w:t>https://campaigns-gceurope.com/indirect-restorative-preparation</w:t>
        </w:r>
      </w:hyperlink>
      <w:r w:rsidR="00C64631" w:rsidRPr="00C64631">
        <w:rPr>
          <w:rFonts w:ascii="Verdana" w:hAnsi="Verdana"/>
          <w:sz w:val="20"/>
          <w:szCs w:val="20"/>
          <w:lang w:val="es-ES"/>
        </w:rPr>
        <w:t xml:space="preserve"> </w:t>
      </w:r>
    </w:p>
    <w:p w14:paraId="179DC009" w14:textId="39B691E2" w:rsidR="00206A13" w:rsidRPr="00C64631" w:rsidRDefault="00206A13" w:rsidP="00C64631">
      <w:pPr>
        <w:spacing w:line="360" w:lineRule="auto"/>
        <w:jc w:val="both"/>
        <w:rPr>
          <w:rFonts w:ascii="Verdana" w:hAnsi="Verdana"/>
          <w:bCs/>
          <w:color w:val="464646"/>
          <w:spacing w:val="5"/>
          <w:kern w:val="28"/>
          <w:sz w:val="22"/>
          <w:szCs w:val="22"/>
          <w:u w:color="464646"/>
          <w:lang w:val="es-ES"/>
        </w:rPr>
      </w:pPr>
    </w:p>
    <w:p w14:paraId="6F816FDC"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3792BA1E"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3E570E7B"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4276BC84"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6C559ADF"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019A33E9"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3057ACCB"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685D1F90"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698AB174" w14:textId="77777777" w:rsid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429539F5" w14:textId="5790D00F" w:rsidR="00C64631" w:rsidRPr="00C64631" w:rsidRDefault="00C64631" w:rsidP="00C64631">
      <w:pPr>
        <w:widowControl w:val="0"/>
        <w:ind w:left="108" w:hanging="108"/>
        <w:jc w:val="both"/>
        <w:rPr>
          <w:rFonts w:ascii="Verdana" w:hAnsi="Verdana"/>
          <w:bCs/>
          <w:color w:val="464646"/>
          <w:spacing w:val="5"/>
          <w:kern w:val="28"/>
          <w:sz w:val="22"/>
          <w:szCs w:val="22"/>
          <w:u w:color="464646"/>
          <w:lang w:val="es-ES"/>
        </w:rPr>
      </w:pPr>
      <w:r w:rsidRPr="00C64631">
        <w:rPr>
          <w:rFonts w:ascii="Verdana" w:hAnsi="Verdana"/>
          <w:bCs/>
          <w:color w:val="464646"/>
          <w:spacing w:val="5"/>
          <w:kern w:val="28"/>
          <w:sz w:val="22"/>
          <w:szCs w:val="22"/>
          <w:u w:color="464646"/>
          <w:lang w:val="es-ES"/>
        </w:rPr>
        <w:t xml:space="preserve">GC IBÉRICA Dental </w:t>
      </w:r>
      <w:proofErr w:type="spellStart"/>
      <w:r w:rsidRPr="00C64631">
        <w:rPr>
          <w:rFonts w:ascii="Verdana" w:hAnsi="Verdana"/>
          <w:bCs/>
          <w:color w:val="464646"/>
          <w:spacing w:val="5"/>
          <w:kern w:val="28"/>
          <w:sz w:val="22"/>
          <w:szCs w:val="22"/>
          <w:u w:color="464646"/>
          <w:lang w:val="es-ES"/>
        </w:rPr>
        <w:t>Products</w:t>
      </w:r>
      <w:proofErr w:type="spellEnd"/>
      <w:r w:rsidRPr="00C64631">
        <w:rPr>
          <w:rFonts w:ascii="Verdana" w:hAnsi="Verdana"/>
          <w:bCs/>
          <w:color w:val="464646"/>
          <w:spacing w:val="5"/>
          <w:kern w:val="28"/>
          <w:sz w:val="22"/>
          <w:szCs w:val="22"/>
          <w:u w:color="464646"/>
          <w:lang w:val="es-ES"/>
        </w:rPr>
        <w:t>, S.L.</w:t>
      </w:r>
    </w:p>
    <w:p w14:paraId="71DD4F22" w14:textId="77777777" w:rsidR="00C64631" w:rsidRPr="00C64631" w:rsidRDefault="00C64631" w:rsidP="00C64631">
      <w:pPr>
        <w:widowControl w:val="0"/>
        <w:ind w:left="108" w:hanging="108"/>
        <w:jc w:val="both"/>
        <w:rPr>
          <w:rFonts w:ascii="Verdana" w:hAnsi="Verdana"/>
          <w:bCs/>
          <w:color w:val="464646"/>
          <w:spacing w:val="5"/>
          <w:kern w:val="28"/>
          <w:sz w:val="22"/>
          <w:szCs w:val="22"/>
          <w:u w:color="464646"/>
          <w:lang w:val="es-ES"/>
        </w:rPr>
      </w:pPr>
      <w:r w:rsidRPr="00C64631">
        <w:rPr>
          <w:rFonts w:ascii="Verdana" w:hAnsi="Verdana"/>
          <w:bCs/>
          <w:color w:val="464646"/>
          <w:spacing w:val="5"/>
          <w:kern w:val="28"/>
          <w:sz w:val="22"/>
          <w:szCs w:val="22"/>
          <w:u w:color="464646"/>
          <w:lang w:val="es-ES"/>
        </w:rPr>
        <w:t xml:space="preserve">Edificio </w:t>
      </w:r>
      <w:proofErr w:type="spellStart"/>
      <w:r w:rsidRPr="00C64631">
        <w:rPr>
          <w:rFonts w:ascii="Verdana" w:hAnsi="Verdana"/>
          <w:bCs/>
          <w:color w:val="464646"/>
          <w:spacing w:val="5"/>
          <w:kern w:val="28"/>
          <w:sz w:val="22"/>
          <w:szCs w:val="22"/>
          <w:u w:color="464646"/>
          <w:lang w:val="es-ES"/>
        </w:rPr>
        <w:t>Codesa</w:t>
      </w:r>
      <w:proofErr w:type="spellEnd"/>
      <w:r w:rsidRPr="00C64631">
        <w:rPr>
          <w:rFonts w:ascii="Verdana" w:hAnsi="Verdana"/>
          <w:bCs/>
          <w:color w:val="464646"/>
          <w:spacing w:val="5"/>
          <w:kern w:val="28"/>
          <w:sz w:val="22"/>
          <w:szCs w:val="22"/>
          <w:u w:color="464646"/>
          <w:lang w:val="es-ES"/>
        </w:rPr>
        <w:t xml:space="preserve"> 2 Playa de las </w:t>
      </w:r>
      <w:proofErr w:type="spellStart"/>
      <w:r w:rsidRPr="00C64631">
        <w:rPr>
          <w:rFonts w:ascii="Verdana" w:hAnsi="Verdana"/>
          <w:bCs/>
          <w:color w:val="464646"/>
          <w:spacing w:val="5"/>
          <w:kern w:val="28"/>
          <w:sz w:val="22"/>
          <w:szCs w:val="22"/>
          <w:u w:color="464646"/>
          <w:lang w:val="es-ES"/>
        </w:rPr>
        <w:t>Americas</w:t>
      </w:r>
      <w:proofErr w:type="spellEnd"/>
      <w:r w:rsidRPr="00C64631">
        <w:rPr>
          <w:rFonts w:ascii="Verdana" w:hAnsi="Verdana"/>
          <w:bCs/>
          <w:color w:val="464646"/>
          <w:spacing w:val="5"/>
          <w:kern w:val="28"/>
          <w:sz w:val="22"/>
          <w:szCs w:val="22"/>
          <w:u w:color="464646"/>
          <w:lang w:val="es-ES"/>
        </w:rPr>
        <w:t>, 2, 1°, Of. 4</w:t>
      </w:r>
    </w:p>
    <w:p w14:paraId="5231B11A" w14:textId="77777777" w:rsidR="00C64631" w:rsidRPr="00C64631" w:rsidRDefault="00C64631" w:rsidP="00C64631">
      <w:pPr>
        <w:widowControl w:val="0"/>
        <w:ind w:left="108" w:hanging="108"/>
        <w:jc w:val="both"/>
        <w:rPr>
          <w:rFonts w:ascii="Verdana" w:hAnsi="Verdana"/>
          <w:bCs/>
          <w:color w:val="464646"/>
          <w:spacing w:val="5"/>
          <w:kern w:val="28"/>
          <w:sz w:val="22"/>
          <w:szCs w:val="22"/>
          <w:u w:color="464646"/>
          <w:lang w:val="es-ES"/>
        </w:rPr>
      </w:pPr>
      <w:r w:rsidRPr="00C64631">
        <w:rPr>
          <w:rFonts w:ascii="Verdana" w:hAnsi="Verdana"/>
          <w:bCs/>
          <w:color w:val="464646"/>
          <w:spacing w:val="5"/>
          <w:kern w:val="28"/>
          <w:sz w:val="22"/>
          <w:szCs w:val="22"/>
          <w:u w:color="464646"/>
          <w:lang w:val="es-ES"/>
        </w:rPr>
        <w:t xml:space="preserve">28290 </w:t>
      </w:r>
      <w:proofErr w:type="gramStart"/>
      <w:r w:rsidRPr="00C64631">
        <w:rPr>
          <w:rFonts w:ascii="Verdana" w:hAnsi="Verdana"/>
          <w:bCs/>
          <w:color w:val="464646"/>
          <w:spacing w:val="5"/>
          <w:kern w:val="28"/>
          <w:sz w:val="22"/>
          <w:szCs w:val="22"/>
          <w:u w:color="464646"/>
          <w:lang w:val="es-ES"/>
        </w:rPr>
        <w:t>Las</w:t>
      </w:r>
      <w:proofErr w:type="gramEnd"/>
      <w:r w:rsidRPr="00C64631">
        <w:rPr>
          <w:rFonts w:ascii="Verdana" w:hAnsi="Verdana"/>
          <w:bCs/>
          <w:color w:val="464646"/>
          <w:spacing w:val="5"/>
          <w:kern w:val="28"/>
          <w:sz w:val="22"/>
          <w:szCs w:val="22"/>
          <w:u w:color="464646"/>
          <w:lang w:val="es-ES"/>
        </w:rPr>
        <w:t xml:space="preserve"> Rozas, Madrid</w:t>
      </w:r>
    </w:p>
    <w:p w14:paraId="5764260F" w14:textId="77777777" w:rsidR="00C64631" w:rsidRPr="00C64631" w:rsidRDefault="00C64631" w:rsidP="00C64631">
      <w:pPr>
        <w:widowControl w:val="0"/>
        <w:ind w:left="108" w:hanging="108"/>
        <w:jc w:val="both"/>
        <w:rPr>
          <w:rFonts w:ascii="Verdana" w:hAnsi="Verdana"/>
          <w:bCs/>
          <w:color w:val="464646"/>
          <w:spacing w:val="5"/>
          <w:kern w:val="28"/>
          <w:sz w:val="22"/>
          <w:szCs w:val="22"/>
          <w:u w:color="464646"/>
          <w:lang w:val="es-ES"/>
        </w:rPr>
      </w:pPr>
      <w:r w:rsidRPr="00C64631">
        <w:rPr>
          <w:rFonts w:ascii="Verdana" w:hAnsi="Verdana"/>
          <w:bCs/>
          <w:color w:val="464646"/>
          <w:spacing w:val="5"/>
          <w:kern w:val="28"/>
          <w:sz w:val="22"/>
          <w:szCs w:val="22"/>
          <w:u w:color="464646"/>
          <w:lang w:val="es-ES"/>
        </w:rPr>
        <w:t>España</w:t>
      </w:r>
    </w:p>
    <w:p w14:paraId="3814F1B4" w14:textId="77777777" w:rsidR="00C64631" w:rsidRPr="00C64631" w:rsidRDefault="00C64631" w:rsidP="00C64631">
      <w:pPr>
        <w:widowControl w:val="0"/>
        <w:ind w:left="108" w:hanging="108"/>
        <w:jc w:val="both"/>
        <w:rPr>
          <w:rFonts w:ascii="Verdana" w:hAnsi="Verdana"/>
          <w:bCs/>
          <w:color w:val="464646"/>
          <w:spacing w:val="5"/>
          <w:kern w:val="28"/>
          <w:sz w:val="22"/>
          <w:szCs w:val="22"/>
          <w:u w:color="464646"/>
          <w:lang w:val="es-ES"/>
        </w:rPr>
      </w:pPr>
    </w:p>
    <w:p w14:paraId="16896195" w14:textId="77777777" w:rsidR="00C64631" w:rsidRPr="00C64631" w:rsidRDefault="00C64631" w:rsidP="00C64631">
      <w:pPr>
        <w:widowControl w:val="0"/>
        <w:ind w:left="108" w:hanging="108"/>
        <w:jc w:val="both"/>
        <w:rPr>
          <w:rFonts w:ascii="Verdana" w:hAnsi="Verdana"/>
          <w:bCs/>
          <w:color w:val="464646"/>
          <w:spacing w:val="5"/>
          <w:kern w:val="28"/>
          <w:sz w:val="22"/>
          <w:szCs w:val="22"/>
          <w:u w:color="464646"/>
          <w:lang w:val="es-ES"/>
        </w:rPr>
      </w:pPr>
      <w:r w:rsidRPr="00C64631">
        <w:rPr>
          <w:rFonts w:ascii="Verdana" w:hAnsi="Verdana"/>
          <w:bCs/>
          <w:color w:val="464646"/>
          <w:spacing w:val="5"/>
          <w:kern w:val="28"/>
          <w:sz w:val="22"/>
          <w:szCs w:val="22"/>
          <w:u w:color="464646"/>
          <w:lang w:val="es-ES"/>
        </w:rPr>
        <w:t>+34 916 36 43 40</w:t>
      </w:r>
    </w:p>
    <w:p w14:paraId="2F7146C7" w14:textId="77777777" w:rsidR="00C64631" w:rsidRPr="00C64631" w:rsidRDefault="00C64631" w:rsidP="00C64631">
      <w:pPr>
        <w:widowControl w:val="0"/>
        <w:ind w:left="108" w:hanging="108"/>
        <w:jc w:val="both"/>
        <w:rPr>
          <w:rFonts w:ascii="Verdana" w:hAnsi="Verdana"/>
          <w:bCs/>
          <w:color w:val="464646"/>
          <w:spacing w:val="5"/>
          <w:kern w:val="28"/>
          <w:sz w:val="22"/>
          <w:szCs w:val="22"/>
          <w:u w:color="464646"/>
          <w:lang w:val="es-ES"/>
        </w:rPr>
      </w:pPr>
      <w:r w:rsidRPr="00C64631">
        <w:rPr>
          <w:rFonts w:ascii="Verdana" w:hAnsi="Verdana"/>
          <w:bCs/>
          <w:color w:val="464646"/>
          <w:spacing w:val="5"/>
          <w:kern w:val="28"/>
          <w:sz w:val="22"/>
          <w:szCs w:val="22"/>
          <w:u w:color="464646"/>
          <w:lang w:val="es-ES"/>
        </w:rPr>
        <w:t>+34 916 36 43 41</w:t>
      </w:r>
    </w:p>
    <w:p w14:paraId="27B51C3B" w14:textId="77777777" w:rsidR="00C64631" w:rsidRPr="00C64631" w:rsidRDefault="00C64631" w:rsidP="00C64631">
      <w:pPr>
        <w:widowControl w:val="0"/>
        <w:ind w:left="108" w:hanging="108"/>
        <w:jc w:val="both"/>
        <w:rPr>
          <w:rFonts w:ascii="Verdana" w:hAnsi="Verdana"/>
          <w:bCs/>
          <w:color w:val="464646"/>
          <w:spacing w:val="5"/>
          <w:kern w:val="28"/>
          <w:sz w:val="22"/>
          <w:szCs w:val="22"/>
          <w:u w:color="464646"/>
          <w:lang w:val="es-ES"/>
        </w:rPr>
      </w:pPr>
      <w:proofErr w:type="spellStart"/>
      <w:r w:rsidRPr="00C64631">
        <w:rPr>
          <w:rFonts w:ascii="Verdana" w:hAnsi="Verdana"/>
          <w:bCs/>
          <w:color w:val="464646"/>
          <w:spacing w:val="5"/>
          <w:kern w:val="28"/>
          <w:sz w:val="22"/>
          <w:szCs w:val="22"/>
          <w:u w:color="464646"/>
          <w:lang w:val="es-ES"/>
        </w:rPr>
        <w:t>comercial.spain@gc.dental</w:t>
      </w:r>
      <w:proofErr w:type="spellEnd"/>
    </w:p>
    <w:p w14:paraId="70407860" w14:textId="7062C081" w:rsidR="004C48D0" w:rsidRDefault="00C64631" w:rsidP="00C64631">
      <w:pPr>
        <w:widowControl w:val="0"/>
        <w:ind w:left="108" w:hanging="108"/>
        <w:jc w:val="both"/>
        <w:rPr>
          <w:rFonts w:ascii="Verdana" w:hAnsi="Verdana"/>
          <w:bCs/>
          <w:color w:val="464646"/>
          <w:spacing w:val="5"/>
          <w:kern w:val="28"/>
          <w:sz w:val="22"/>
          <w:szCs w:val="22"/>
          <w:u w:color="464646"/>
          <w:lang w:val="fr-FR"/>
        </w:rPr>
      </w:pPr>
      <w:r w:rsidRPr="00C64631">
        <w:rPr>
          <w:rFonts w:ascii="Verdana" w:hAnsi="Verdana"/>
          <w:bCs/>
          <w:color w:val="464646"/>
          <w:spacing w:val="5"/>
          <w:kern w:val="28"/>
          <w:sz w:val="22"/>
          <w:szCs w:val="22"/>
          <w:u w:color="464646"/>
          <w:lang w:val="fr-FR"/>
        </w:rPr>
        <w:t>spain.gceurope.com</w:t>
      </w:r>
    </w:p>
    <w:p w14:paraId="178013F2" w14:textId="77777777" w:rsidR="00C64631" w:rsidRPr="00C64631" w:rsidRDefault="00C64631" w:rsidP="00C64631">
      <w:pPr>
        <w:widowControl w:val="0"/>
        <w:ind w:left="108" w:hanging="108"/>
        <w:jc w:val="both"/>
        <w:rPr>
          <w:lang w:val="es-ES"/>
        </w:rPr>
      </w:pPr>
    </w:p>
    <w:p w14:paraId="4489D452" w14:textId="3BA0EDB5" w:rsidR="00BB5D11" w:rsidRPr="003042DF" w:rsidRDefault="00BB5D11">
      <w:pPr>
        <w:widowControl w:val="0"/>
        <w:ind w:left="108" w:hanging="108"/>
        <w:jc w:val="both"/>
        <w:rPr>
          <w:lang w:val="fr-FR"/>
        </w:rPr>
      </w:pPr>
      <w:r>
        <w:rPr>
          <w:noProof/>
        </w:rPr>
        <w:drawing>
          <wp:inline distT="0" distB="0" distL="0" distR="0" wp14:anchorId="399B9EC5" wp14:editId="340EFB5A">
            <wp:extent cx="4992370" cy="3328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2370" cy="3328035"/>
                    </a:xfrm>
                    <a:prstGeom prst="rect">
                      <a:avLst/>
                    </a:prstGeom>
                    <a:noFill/>
                    <a:ln>
                      <a:noFill/>
                    </a:ln>
                  </pic:spPr>
                </pic:pic>
              </a:graphicData>
            </a:graphic>
          </wp:inline>
        </w:drawing>
      </w:r>
    </w:p>
    <w:sectPr w:rsidR="00BB5D11" w:rsidRPr="003042DF">
      <w:headerReference w:type="default" r:id="rId9"/>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7FAD9" w14:textId="77777777" w:rsidR="0034159C" w:rsidRDefault="0034159C">
      <w:r>
        <w:separator/>
      </w:r>
    </w:p>
  </w:endnote>
  <w:endnote w:type="continuationSeparator" w:id="0">
    <w:p w14:paraId="39C8BF9F" w14:textId="77777777" w:rsidR="0034159C" w:rsidRDefault="0034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D1994" w14:textId="77777777" w:rsidR="0034159C" w:rsidRDefault="0034159C">
      <w:r>
        <w:separator/>
      </w:r>
    </w:p>
  </w:footnote>
  <w:footnote w:type="continuationSeparator" w:id="0">
    <w:p w14:paraId="548BA5C3" w14:textId="77777777" w:rsidR="0034159C" w:rsidRDefault="0034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1042E"/>
    <w:rsid w:val="000207F2"/>
    <w:rsid w:val="00022CFD"/>
    <w:rsid w:val="00045DA8"/>
    <w:rsid w:val="000578B1"/>
    <w:rsid w:val="000800FA"/>
    <w:rsid w:val="000861F8"/>
    <w:rsid w:val="000A485C"/>
    <w:rsid w:val="000A7D73"/>
    <w:rsid w:val="000C3B2B"/>
    <w:rsid w:val="000E4999"/>
    <w:rsid w:val="00106786"/>
    <w:rsid w:val="00107638"/>
    <w:rsid w:val="00112618"/>
    <w:rsid w:val="0016511A"/>
    <w:rsid w:val="00167D45"/>
    <w:rsid w:val="00176AEF"/>
    <w:rsid w:val="001B5343"/>
    <w:rsid w:val="001B5373"/>
    <w:rsid w:val="001C1388"/>
    <w:rsid w:val="001E2384"/>
    <w:rsid w:val="001E3E8C"/>
    <w:rsid w:val="00204E47"/>
    <w:rsid w:val="00206A13"/>
    <w:rsid w:val="00236B8D"/>
    <w:rsid w:val="00247359"/>
    <w:rsid w:val="00270FCD"/>
    <w:rsid w:val="00291EEA"/>
    <w:rsid w:val="002974A2"/>
    <w:rsid w:val="002A4426"/>
    <w:rsid w:val="002C389F"/>
    <w:rsid w:val="003042DF"/>
    <w:rsid w:val="00312F6E"/>
    <w:rsid w:val="00315091"/>
    <w:rsid w:val="00321DE6"/>
    <w:rsid w:val="00325206"/>
    <w:rsid w:val="00327168"/>
    <w:rsid w:val="0034159C"/>
    <w:rsid w:val="00390C9F"/>
    <w:rsid w:val="003B1417"/>
    <w:rsid w:val="003B4C34"/>
    <w:rsid w:val="003C645C"/>
    <w:rsid w:val="003D5E25"/>
    <w:rsid w:val="003F1B6F"/>
    <w:rsid w:val="00412841"/>
    <w:rsid w:val="004413E2"/>
    <w:rsid w:val="00444A98"/>
    <w:rsid w:val="0049147A"/>
    <w:rsid w:val="00492F65"/>
    <w:rsid w:val="00495DD2"/>
    <w:rsid w:val="004A245C"/>
    <w:rsid w:val="004C48D0"/>
    <w:rsid w:val="004D0FBF"/>
    <w:rsid w:val="004D3B6C"/>
    <w:rsid w:val="00502C6F"/>
    <w:rsid w:val="0052480D"/>
    <w:rsid w:val="00552443"/>
    <w:rsid w:val="00567F3E"/>
    <w:rsid w:val="00572892"/>
    <w:rsid w:val="00587CDE"/>
    <w:rsid w:val="005D1861"/>
    <w:rsid w:val="005E7894"/>
    <w:rsid w:val="00610AAC"/>
    <w:rsid w:val="00614BAD"/>
    <w:rsid w:val="00616F42"/>
    <w:rsid w:val="0063721E"/>
    <w:rsid w:val="00642020"/>
    <w:rsid w:val="00657BB0"/>
    <w:rsid w:val="0066042E"/>
    <w:rsid w:val="006C68FF"/>
    <w:rsid w:val="0072441C"/>
    <w:rsid w:val="00737C03"/>
    <w:rsid w:val="00775ABD"/>
    <w:rsid w:val="00776B7A"/>
    <w:rsid w:val="00776E54"/>
    <w:rsid w:val="007D7D19"/>
    <w:rsid w:val="007E0547"/>
    <w:rsid w:val="007E41A8"/>
    <w:rsid w:val="0080482A"/>
    <w:rsid w:val="00807AFC"/>
    <w:rsid w:val="00821D97"/>
    <w:rsid w:val="00850425"/>
    <w:rsid w:val="008663A4"/>
    <w:rsid w:val="00867C29"/>
    <w:rsid w:val="008753D9"/>
    <w:rsid w:val="00881F99"/>
    <w:rsid w:val="008A56E8"/>
    <w:rsid w:val="008A629E"/>
    <w:rsid w:val="008F7868"/>
    <w:rsid w:val="00906474"/>
    <w:rsid w:val="00911D35"/>
    <w:rsid w:val="00914C1C"/>
    <w:rsid w:val="00917845"/>
    <w:rsid w:val="00960DB7"/>
    <w:rsid w:val="00977829"/>
    <w:rsid w:val="00981F33"/>
    <w:rsid w:val="00986AA8"/>
    <w:rsid w:val="00997CA1"/>
    <w:rsid w:val="009C1D99"/>
    <w:rsid w:val="00A304BF"/>
    <w:rsid w:val="00A65A6F"/>
    <w:rsid w:val="00A7156F"/>
    <w:rsid w:val="00A7746D"/>
    <w:rsid w:val="00A844B5"/>
    <w:rsid w:val="00AC77C3"/>
    <w:rsid w:val="00B0362E"/>
    <w:rsid w:val="00B04612"/>
    <w:rsid w:val="00B0625B"/>
    <w:rsid w:val="00B113EF"/>
    <w:rsid w:val="00B1164E"/>
    <w:rsid w:val="00B20FF6"/>
    <w:rsid w:val="00B449F7"/>
    <w:rsid w:val="00B80A18"/>
    <w:rsid w:val="00B85591"/>
    <w:rsid w:val="00BB5D11"/>
    <w:rsid w:val="00BC3B19"/>
    <w:rsid w:val="00BD4617"/>
    <w:rsid w:val="00C12E8E"/>
    <w:rsid w:val="00C60B64"/>
    <w:rsid w:val="00C64631"/>
    <w:rsid w:val="00CA5DBB"/>
    <w:rsid w:val="00CC6660"/>
    <w:rsid w:val="00D21359"/>
    <w:rsid w:val="00D33936"/>
    <w:rsid w:val="00D62609"/>
    <w:rsid w:val="00DB50BD"/>
    <w:rsid w:val="00DC1238"/>
    <w:rsid w:val="00DD4ADD"/>
    <w:rsid w:val="00DF3946"/>
    <w:rsid w:val="00E00439"/>
    <w:rsid w:val="00E23C42"/>
    <w:rsid w:val="00E26DFB"/>
    <w:rsid w:val="00E561B3"/>
    <w:rsid w:val="00E60E82"/>
    <w:rsid w:val="00E675E8"/>
    <w:rsid w:val="00E767CA"/>
    <w:rsid w:val="00E833B6"/>
    <w:rsid w:val="00ED2B9D"/>
    <w:rsid w:val="00ED59B2"/>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14223563">
      <w:bodyDiv w:val="1"/>
      <w:marLeft w:val="0"/>
      <w:marRight w:val="0"/>
      <w:marTop w:val="0"/>
      <w:marBottom w:val="0"/>
      <w:divBdr>
        <w:top w:val="none" w:sz="0" w:space="0" w:color="auto"/>
        <w:left w:val="none" w:sz="0" w:space="0" w:color="auto"/>
        <w:bottom w:val="none" w:sz="0" w:space="0" w:color="auto"/>
        <w:right w:val="none" w:sz="0" w:space="0" w:color="auto"/>
      </w:divBdr>
      <w:divsChild>
        <w:div w:id="424617347">
          <w:marLeft w:val="0"/>
          <w:marRight w:val="0"/>
          <w:marTop w:val="0"/>
          <w:marBottom w:val="0"/>
          <w:divBdr>
            <w:top w:val="none" w:sz="0" w:space="0" w:color="auto"/>
            <w:left w:val="none" w:sz="0" w:space="0" w:color="auto"/>
            <w:bottom w:val="none" w:sz="0" w:space="0" w:color="auto"/>
            <w:right w:val="none" w:sz="0" w:space="0" w:color="auto"/>
          </w:divBdr>
          <w:divsChild>
            <w:div w:id="1746802196">
              <w:marLeft w:val="0"/>
              <w:marRight w:val="0"/>
              <w:marTop w:val="0"/>
              <w:marBottom w:val="0"/>
              <w:divBdr>
                <w:top w:val="none" w:sz="0" w:space="0" w:color="auto"/>
                <w:left w:val="none" w:sz="0" w:space="0" w:color="auto"/>
                <w:bottom w:val="none" w:sz="0" w:space="0" w:color="auto"/>
                <w:right w:val="none" w:sz="0" w:space="0" w:color="auto"/>
              </w:divBdr>
            </w:div>
            <w:div w:id="456723149">
              <w:marLeft w:val="0"/>
              <w:marRight w:val="0"/>
              <w:marTop w:val="30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550067325">
              <w:marLeft w:val="0"/>
              <w:marRight w:val="0"/>
              <w:marTop w:val="300"/>
              <w:marBottom w:val="0"/>
              <w:divBdr>
                <w:top w:val="none" w:sz="0" w:space="0" w:color="auto"/>
                <w:left w:val="none" w:sz="0" w:space="0" w:color="auto"/>
                <w:bottom w:val="none" w:sz="0" w:space="0" w:color="auto"/>
                <w:right w:val="none" w:sz="0" w:space="0" w:color="auto"/>
              </w:divBdr>
            </w:div>
            <w:div w:id="5003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95725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ampaigns-gceurope.com/indirect-restorative-prepar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7AF46-0114-4224-8BE5-0F3BE975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1568</Characters>
  <Application>Microsoft Office Word</Application>
  <DocSecurity>0</DocSecurity>
  <Lines>13</Lines>
  <Paragraphs>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7</cp:revision>
  <cp:lastPrinted>2020-01-21T15:04:00Z</cp:lastPrinted>
  <dcterms:created xsi:type="dcterms:W3CDTF">2023-05-16T07:34:00Z</dcterms:created>
  <dcterms:modified xsi:type="dcterms:W3CDTF">2023-06-27T07:29:00Z</dcterms:modified>
</cp:coreProperties>
</file>