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E18CF19" w14:textId="794BB79B" w:rsidR="004C48D0" w:rsidRPr="00624A36" w:rsidRDefault="00A304BF">
      <w:pPr>
        <w:spacing w:line="360" w:lineRule="auto"/>
        <w:ind w:right="497"/>
        <w:jc w:val="right"/>
        <w:rPr>
          <w:rFonts w:ascii="Verdana" w:eastAsia="Verdana" w:hAnsi="Verdana" w:cs="Verdana"/>
          <w:b/>
          <w:bCs/>
          <w:color w:val="404040"/>
          <w:sz w:val="30"/>
          <w:szCs w:val="30"/>
          <w:u w:val="single" w:color="404040"/>
          <w:lang w:val="es-ES"/>
        </w:rPr>
      </w:pPr>
      <w:proofErr w:type="spellStart"/>
      <w:r w:rsidRPr="00624A36">
        <w:rPr>
          <w:rFonts w:ascii="Verdana" w:hAnsi="Verdana"/>
          <w:b/>
          <w:bCs/>
          <w:color w:val="404040"/>
          <w:sz w:val="30"/>
          <w:szCs w:val="30"/>
          <w:u w:val="single" w:color="404040"/>
          <w:lang w:val="es-ES"/>
        </w:rPr>
        <w:t>Press</w:t>
      </w:r>
      <w:proofErr w:type="spellEnd"/>
      <w:r w:rsidRPr="00624A36">
        <w:rPr>
          <w:rFonts w:ascii="Verdana" w:hAnsi="Verdana"/>
          <w:b/>
          <w:bCs/>
          <w:color w:val="404040"/>
          <w:sz w:val="30"/>
          <w:szCs w:val="30"/>
          <w:u w:val="single" w:color="404040"/>
          <w:lang w:val="es-ES"/>
        </w:rPr>
        <w:t xml:space="preserve"> </w:t>
      </w:r>
      <w:proofErr w:type="spellStart"/>
      <w:r w:rsidRPr="00624A36">
        <w:rPr>
          <w:rFonts w:ascii="Verdana" w:hAnsi="Verdana"/>
          <w:b/>
          <w:bCs/>
          <w:color w:val="404040"/>
          <w:sz w:val="30"/>
          <w:szCs w:val="30"/>
          <w:u w:val="single" w:color="404040"/>
          <w:lang w:val="es-ES"/>
        </w:rPr>
        <w:t>release</w:t>
      </w:r>
      <w:proofErr w:type="spellEnd"/>
    </w:p>
    <w:p w14:paraId="0C69B5D1" w14:textId="77777777" w:rsidR="00270FCD" w:rsidRPr="00624A36" w:rsidRDefault="00270FCD">
      <w:pPr>
        <w:spacing w:line="360" w:lineRule="auto"/>
        <w:jc w:val="both"/>
        <w:rPr>
          <w:rFonts w:ascii="Verdana" w:eastAsia="Verdana" w:hAnsi="Verdana" w:cs="Verdana"/>
          <w:color w:val="404040"/>
          <w:u w:val="single"/>
          <w:lang w:val="es-ES"/>
        </w:rPr>
      </w:pPr>
    </w:p>
    <w:p w14:paraId="194D6B57" w14:textId="15368C1C" w:rsidR="006D487B" w:rsidRPr="006D487B" w:rsidRDefault="006D487B" w:rsidP="006D487B">
      <w:pPr>
        <w:spacing w:line="360" w:lineRule="auto"/>
        <w:rPr>
          <w:rFonts w:ascii="Verdana" w:eastAsia="Verdana" w:hAnsi="Verdana" w:cs="Verdana"/>
          <w:color w:val="404040"/>
          <w:u w:val="single"/>
          <w:lang w:val="es-ES_tradnl"/>
        </w:rPr>
      </w:pPr>
      <w:r w:rsidRPr="006D487B">
        <w:rPr>
          <w:rFonts w:ascii="Verdana" w:eastAsia="Verdana" w:hAnsi="Verdana" w:cs="Verdana"/>
          <w:color w:val="404040"/>
          <w:u w:val="single"/>
          <w:lang w:val="es-ES_tradnl"/>
        </w:rPr>
        <w:t>Reunión de embajador</w:t>
      </w:r>
      <w:r>
        <w:rPr>
          <w:rFonts w:ascii="Verdana" w:eastAsia="Verdana" w:hAnsi="Verdana" w:cs="Verdana"/>
          <w:color w:val="404040"/>
          <w:u w:val="single"/>
          <w:lang w:val="es-ES_tradnl"/>
        </w:rPr>
        <w:t>e</w:t>
      </w:r>
      <w:r w:rsidRPr="006D487B">
        <w:rPr>
          <w:rFonts w:ascii="Verdana" w:eastAsia="Verdana" w:hAnsi="Verdana" w:cs="Verdana"/>
          <w:color w:val="404040"/>
          <w:u w:val="single"/>
          <w:lang w:val="es-ES_tradnl"/>
        </w:rPr>
        <w:t xml:space="preserve">s de Initial </w:t>
      </w:r>
      <w:proofErr w:type="spellStart"/>
      <w:r w:rsidRPr="006D487B">
        <w:rPr>
          <w:rFonts w:ascii="Verdana" w:eastAsia="Verdana" w:hAnsi="Verdana" w:cs="Verdana"/>
          <w:color w:val="404040"/>
          <w:u w:val="single"/>
          <w:lang w:val="es-ES_tradnl"/>
        </w:rPr>
        <w:t>LiSi</w:t>
      </w:r>
      <w:proofErr w:type="spellEnd"/>
      <w:r w:rsidRPr="006D487B">
        <w:rPr>
          <w:rFonts w:ascii="Verdana" w:eastAsia="Verdana" w:hAnsi="Verdana" w:cs="Verdana"/>
          <w:color w:val="404040"/>
          <w:u w:val="single"/>
          <w:lang w:val="es-ES_tradnl"/>
        </w:rPr>
        <w:t xml:space="preserve"> Block</w:t>
      </w:r>
    </w:p>
    <w:p w14:paraId="4A1BAD8A" w14:textId="77777777" w:rsidR="006D487B" w:rsidRPr="006D487B" w:rsidRDefault="006D487B" w:rsidP="006D487B">
      <w:pPr>
        <w:spacing w:line="360" w:lineRule="auto"/>
        <w:rPr>
          <w:rFonts w:ascii="Verdana" w:eastAsia="Verdana" w:hAnsi="Verdana" w:cs="Verdana"/>
          <w:color w:val="404040"/>
          <w:u w:val="single"/>
          <w:lang w:val="es-ES_tradnl"/>
        </w:rPr>
      </w:pPr>
    </w:p>
    <w:p w14:paraId="22DD652C" w14:textId="619787F2" w:rsidR="006D487B" w:rsidRPr="006D487B" w:rsidRDefault="006D487B" w:rsidP="006D487B">
      <w:pPr>
        <w:spacing w:line="360" w:lineRule="auto"/>
        <w:rPr>
          <w:rFonts w:ascii="Verdana" w:eastAsia="Verdana" w:hAnsi="Verdana" w:cs="Verdana"/>
          <w:color w:val="404040"/>
          <w:sz w:val="36"/>
          <w:szCs w:val="36"/>
          <w:lang w:val="es-ES_tradnl"/>
        </w:rPr>
      </w:pPr>
      <w:r w:rsidRPr="006D487B">
        <w:rPr>
          <w:rFonts w:ascii="Verdana" w:eastAsia="Verdana" w:hAnsi="Verdana" w:cs="Verdana"/>
          <w:color w:val="404040"/>
          <w:sz w:val="36"/>
          <w:szCs w:val="36"/>
          <w:lang w:val="es-ES_tradnl"/>
        </w:rPr>
        <w:t xml:space="preserve">Expertos en odontología exploran el potencial de Initial </w:t>
      </w:r>
      <w:proofErr w:type="spellStart"/>
      <w:r w:rsidRPr="006D487B">
        <w:rPr>
          <w:rFonts w:ascii="Verdana" w:eastAsia="Verdana" w:hAnsi="Verdana" w:cs="Verdana"/>
          <w:color w:val="404040"/>
          <w:sz w:val="36"/>
          <w:szCs w:val="36"/>
          <w:lang w:val="es-ES_tradnl"/>
        </w:rPr>
        <w:t>LiSi</w:t>
      </w:r>
      <w:proofErr w:type="spellEnd"/>
      <w:r w:rsidRPr="006D487B">
        <w:rPr>
          <w:rFonts w:ascii="Verdana" w:eastAsia="Verdana" w:hAnsi="Verdana" w:cs="Verdana"/>
          <w:color w:val="404040"/>
          <w:sz w:val="36"/>
          <w:szCs w:val="36"/>
          <w:lang w:val="es-ES_tradnl"/>
        </w:rPr>
        <w:t xml:space="preserve"> Block</w:t>
      </w:r>
    </w:p>
    <w:p w14:paraId="227EFAE4" w14:textId="77777777" w:rsidR="006D487B" w:rsidRPr="006D487B" w:rsidRDefault="006D487B" w:rsidP="006D487B">
      <w:pPr>
        <w:spacing w:line="360" w:lineRule="auto"/>
        <w:rPr>
          <w:rFonts w:ascii="Verdana" w:eastAsia="Verdana" w:hAnsi="Verdana" w:cs="Verdana"/>
          <w:color w:val="404040"/>
          <w:u w:val="single"/>
          <w:lang w:val="es-ES_tradnl"/>
        </w:rPr>
      </w:pPr>
    </w:p>
    <w:p w14:paraId="7C6BAF40" w14:textId="654789AE" w:rsidR="006D487B" w:rsidRPr="006D487B" w:rsidRDefault="006D487B" w:rsidP="006D487B">
      <w:pPr>
        <w:spacing w:line="360" w:lineRule="auto"/>
        <w:rPr>
          <w:rFonts w:ascii="Verdana" w:eastAsia="Verdana" w:hAnsi="Verdana" w:cs="Verdana"/>
          <w:color w:val="404040"/>
          <w:lang w:val="es-ES_tradnl"/>
        </w:rPr>
      </w:pPr>
      <w:r>
        <w:rPr>
          <w:rFonts w:ascii="Verdana" w:eastAsia="Verdana" w:hAnsi="Verdana" w:cs="Verdana"/>
          <w:color w:val="404040"/>
          <w:lang w:val="es-ES_tradnl"/>
        </w:rPr>
        <w:t>Leuven</w:t>
      </w:r>
      <w:r w:rsidRPr="006D487B">
        <w:rPr>
          <w:rFonts w:ascii="Verdana" w:eastAsia="Verdana" w:hAnsi="Verdana" w:cs="Verdana"/>
          <w:color w:val="404040"/>
          <w:lang w:val="es-ES_tradnl"/>
        </w:rPr>
        <w:t xml:space="preserve"> (Bélgica) - Los días 1 y 2 de junio, líderes en el campo de la odontología se reunieron en el Encuentro de Embajador</w:t>
      </w:r>
      <w:r>
        <w:rPr>
          <w:rFonts w:ascii="Verdana" w:eastAsia="Verdana" w:hAnsi="Verdana" w:cs="Verdana"/>
          <w:color w:val="404040"/>
          <w:lang w:val="es-ES_tradnl"/>
        </w:rPr>
        <w:t>e</w:t>
      </w:r>
      <w:r w:rsidRPr="006D487B">
        <w:rPr>
          <w:rFonts w:ascii="Verdana" w:eastAsia="Verdana" w:hAnsi="Verdana" w:cs="Verdana"/>
          <w:color w:val="404040"/>
          <w:lang w:val="es-ES_tradnl"/>
        </w:rPr>
        <w:t xml:space="preserve">s, centrado en los últimos avances en odontología CAD/CAM. La reunión se centró específicamente en Initial </w:t>
      </w:r>
      <w:proofErr w:type="spellStart"/>
      <w:r w:rsidRPr="006D487B">
        <w:rPr>
          <w:rFonts w:ascii="Verdana" w:eastAsia="Verdana" w:hAnsi="Verdana" w:cs="Verdana"/>
          <w:color w:val="404040"/>
          <w:lang w:val="es-ES_tradnl"/>
        </w:rPr>
        <w:t>LiSi</w:t>
      </w:r>
      <w:proofErr w:type="spellEnd"/>
      <w:r w:rsidRPr="006D487B">
        <w:rPr>
          <w:rFonts w:ascii="Verdana" w:eastAsia="Verdana" w:hAnsi="Verdana" w:cs="Verdana"/>
          <w:color w:val="404040"/>
          <w:lang w:val="es-ES_tradnl"/>
        </w:rPr>
        <w:t xml:space="preserve"> Block y su objetivo era fomentar el conocimiento y el intercambio y generar ideas para futuras investigaciones.</w:t>
      </w:r>
    </w:p>
    <w:p w14:paraId="4A2F33D1" w14:textId="325090D5" w:rsidR="006D487B" w:rsidRPr="006D487B" w:rsidRDefault="006D487B" w:rsidP="006D487B">
      <w:pPr>
        <w:spacing w:line="360" w:lineRule="auto"/>
        <w:rPr>
          <w:rFonts w:ascii="Verdana" w:eastAsia="Verdana" w:hAnsi="Verdana" w:cs="Verdana"/>
          <w:color w:val="404040"/>
          <w:lang w:val="es-ES_tradnl"/>
        </w:rPr>
      </w:pPr>
      <w:r w:rsidRPr="006D487B">
        <w:rPr>
          <w:rFonts w:ascii="Verdana" w:eastAsia="Verdana" w:hAnsi="Verdana" w:cs="Verdana"/>
          <w:color w:val="404040"/>
          <w:lang w:val="es-ES_tradnl"/>
        </w:rPr>
        <w:t xml:space="preserve">Con sesiones interactivas y talleres prácticos, los participantes pudieron profundizar en las distintas ventajas del </w:t>
      </w:r>
      <w:proofErr w:type="spellStart"/>
      <w:r w:rsidRPr="006D487B">
        <w:rPr>
          <w:rFonts w:ascii="Verdana" w:eastAsia="Verdana" w:hAnsi="Verdana" w:cs="Verdana"/>
          <w:color w:val="404040"/>
          <w:lang w:val="es-ES_tradnl"/>
        </w:rPr>
        <w:t>disilicato</w:t>
      </w:r>
      <w:proofErr w:type="spellEnd"/>
      <w:r w:rsidRPr="006D487B">
        <w:rPr>
          <w:rFonts w:ascii="Verdana" w:eastAsia="Verdana" w:hAnsi="Verdana" w:cs="Verdana"/>
          <w:color w:val="404040"/>
          <w:lang w:val="es-ES_tradnl"/>
        </w:rPr>
        <w:t xml:space="preserve"> de litio y adquirir conocimientos prácticos, lo que despertó el entusiasmo de los asistentes. Initial </w:t>
      </w:r>
      <w:proofErr w:type="spellStart"/>
      <w:r w:rsidRPr="006D487B">
        <w:rPr>
          <w:rFonts w:ascii="Verdana" w:eastAsia="Verdana" w:hAnsi="Verdana" w:cs="Verdana"/>
          <w:color w:val="404040"/>
          <w:lang w:val="es-ES_tradnl"/>
        </w:rPr>
        <w:t>LiSi</w:t>
      </w:r>
      <w:proofErr w:type="spellEnd"/>
      <w:r w:rsidRPr="006D487B">
        <w:rPr>
          <w:rFonts w:ascii="Verdana" w:eastAsia="Verdana" w:hAnsi="Verdana" w:cs="Verdana"/>
          <w:color w:val="404040"/>
          <w:lang w:val="es-ES_tradnl"/>
        </w:rPr>
        <w:t xml:space="preserve"> Block, un bloque CAD/CAM de </w:t>
      </w:r>
      <w:proofErr w:type="spellStart"/>
      <w:r w:rsidRPr="006D487B">
        <w:rPr>
          <w:rFonts w:ascii="Verdana" w:eastAsia="Verdana" w:hAnsi="Verdana" w:cs="Verdana"/>
          <w:color w:val="404040"/>
          <w:lang w:val="es-ES_tradnl"/>
        </w:rPr>
        <w:t>disilicato</w:t>
      </w:r>
      <w:proofErr w:type="spellEnd"/>
      <w:r w:rsidRPr="006D487B">
        <w:rPr>
          <w:rFonts w:ascii="Verdana" w:eastAsia="Verdana" w:hAnsi="Verdana" w:cs="Verdana"/>
          <w:color w:val="404040"/>
          <w:lang w:val="es-ES_tradnl"/>
        </w:rPr>
        <w:t xml:space="preserve"> de litio totalmente cristalizado conocido entre los usuarios por su excepcional opalescencia realista y su ajuste preciso, resultó adecuado para muchos escenarios clínicos diferentes. Además, responde a una importante cuestión de l</w:t>
      </w:r>
      <w:r>
        <w:rPr>
          <w:rFonts w:ascii="Verdana" w:eastAsia="Verdana" w:hAnsi="Verdana" w:cs="Verdana"/>
          <w:color w:val="404040"/>
          <w:lang w:val="es-ES_tradnl"/>
        </w:rPr>
        <w:t xml:space="preserve">os </w:t>
      </w:r>
      <w:r w:rsidRPr="006D487B">
        <w:rPr>
          <w:rFonts w:ascii="Verdana" w:eastAsia="Verdana" w:hAnsi="Verdana" w:cs="Verdana"/>
          <w:color w:val="404040"/>
          <w:lang w:val="es-ES_tradnl"/>
        </w:rPr>
        <w:t>profesionales, ya que ayuda a ahorrar tiempo.</w:t>
      </w:r>
    </w:p>
    <w:p w14:paraId="0FE3C5A6" w14:textId="77777777" w:rsidR="006D487B" w:rsidRPr="006D487B" w:rsidRDefault="006D487B" w:rsidP="006D487B">
      <w:pPr>
        <w:spacing w:line="360" w:lineRule="auto"/>
        <w:rPr>
          <w:rFonts w:ascii="Verdana" w:eastAsia="Verdana" w:hAnsi="Verdana" w:cs="Verdana"/>
          <w:color w:val="404040"/>
          <w:lang w:val="es-ES_tradnl"/>
        </w:rPr>
      </w:pPr>
      <w:r w:rsidRPr="006D487B">
        <w:rPr>
          <w:rFonts w:ascii="Verdana" w:eastAsia="Verdana" w:hAnsi="Verdana" w:cs="Verdana"/>
          <w:color w:val="404040"/>
          <w:lang w:val="es-ES_tradnl"/>
        </w:rPr>
        <w:t xml:space="preserve">"Con la feminización de la odontología, hay una mayor necesidad de modelos femeninos, en particular en la odontología digital, donde las mujeres están infrarrepresentadas en el podio", dijo Earta Lauka, </w:t>
      </w:r>
      <w:proofErr w:type="spellStart"/>
      <w:r w:rsidRPr="006D487B">
        <w:rPr>
          <w:rFonts w:ascii="Verdana" w:eastAsia="Verdana" w:hAnsi="Verdana" w:cs="Verdana"/>
          <w:color w:val="404040"/>
          <w:lang w:val="es-ES_tradnl"/>
        </w:rPr>
        <w:t>Product</w:t>
      </w:r>
      <w:proofErr w:type="spellEnd"/>
      <w:r w:rsidRPr="006D487B">
        <w:rPr>
          <w:rFonts w:ascii="Verdana" w:eastAsia="Verdana" w:hAnsi="Verdana" w:cs="Verdana"/>
          <w:color w:val="404040"/>
          <w:lang w:val="es-ES_tradnl"/>
        </w:rPr>
        <w:t xml:space="preserve"> Manager de GC Europe. "Este evento no solo ha permitido explorar el potencial de Initial </w:t>
      </w:r>
      <w:proofErr w:type="spellStart"/>
      <w:r w:rsidRPr="006D487B">
        <w:rPr>
          <w:rFonts w:ascii="Verdana" w:eastAsia="Verdana" w:hAnsi="Verdana" w:cs="Verdana"/>
          <w:color w:val="404040"/>
          <w:lang w:val="es-ES_tradnl"/>
        </w:rPr>
        <w:t>LiSi</w:t>
      </w:r>
      <w:proofErr w:type="spellEnd"/>
      <w:r w:rsidRPr="006D487B">
        <w:rPr>
          <w:rFonts w:ascii="Verdana" w:eastAsia="Verdana" w:hAnsi="Verdana" w:cs="Verdana"/>
          <w:color w:val="404040"/>
          <w:lang w:val="es-ES_tradnl"/>
        </w:rPr>
        <w:t xml:space="preserve"> Block, sino que también ha facilitado un entorno de empoderamiento en el que las mujeres de la odontología digital </w:t>
      </w:r>
      <w:r w:rsidRPr="006D487B">
        <w:rPr>
          <w:rFonts w:ascii="Verdana" w:eastAsia="Verdana" w:hAnsi="Verdana" w:cs="Verdana"/>
          <w:color w:val="404040"/>
          <w:lang w:val="es-ES_tradnl"/>
        </w:rPr>
        <w:lastRenderedPageBreak/>
        <w:t>pueden intercambiar conocimientos, apoyarse mutuamente y allanar el camino para futuros avances."</w:t>
      </w:r>
    </w:p>
    <w:p w14:paraId="30223A49" w14:textId="77777777" w:rsidR="006D487B" w:rsidRPr="006D487B" w:rsidRDefault="006D487B" w:rsidP="006D487B">
      <w:pPr>
        <w:spacing w:line="360" w:lineRule="auto"/>
        <w:rPr>
          <w:rFonts w:ascii="Verdana" w:eastAsia="Verdana" w:hAnsi="Verdana" w:cs="Verdana"/>
          <w:color w:val="404040"/>
          <w:lang w:val="es-ES_tradnl"/>
        </w:rPr>
      </w:pPr>
      <w:r w:rsidRPr="006D487B">
        <w:rPr>
          <w:rFonts w:ascii="Verdana" w:eastAsia="Verdana" w:hAnsi="Verdana" w:cs="Verdana"/>
          <w:color w:val="404040"/>
          <w:lang w:val="es-ES_tradnl"/>
        </w:rPr>
        <w:t xml:space="preserve">Las participantes se animaron tras el taller "Pregúntale a tu voz" de la ponente invitada Marie </w:t>
      </w:r>
      <w:proofErr w:type="spellStart"/>
      <w:r w:rsidRPr="006D487B">
        <w:rPr>
          <w:rFonts w:ascii="Verdana" w:eastAsia="Verdana" w:hAnsi="Verdana" w:cs="Verdana"/>
          <w:color w:val="404040"/>
          <w:lang w:val="es-ES_tradnl"/>
        </w:rPr>
        <w:t>Terese</w:t>
      </w:r>
      <w:proofErr w:type="spellEnd"/>
      <w:r w:rsidRPr="006D487B">
        <w:rPr>
          <w:rFonts w:ascii="Verdana" w:eastAsia="Verdana" w:hAnsi="Verdana" w:cs="Verdana"/>
          <w:color w:val="404040"/>
          <w:lang w:val="es-ES_tradnl"/>
        </w:rPr>
        <w:t xml:space="preserve"> </w:t>
      </w:r>
      <w:proofErr w:type="spellStart"/>
      <w:r w:rsidRPr="006D487B">
        <w:rPr>
          <w:rFonts w:ascii="Verdana" w:eastAsia="Verdana" w:hAnsi="Verdana" w:cs="Verdana"/>
          <w:color w:val="404040"/>
          <w:lang w:val="es-ES_tradnl"/>
        </w:rPr>
        <w:t>Letorney</w:t>
      </w:r>
      <w:proofErr w:type="spellEnd"/>
      <w:r w:rsidRPr="006D487B">
        <w:rPr>
          <w:rFonts w:ascii="Verdana" w:eastAsia="Verdana" w:hAnsi="Verdana" w:cs="Verdana"/>
          <w:color w:val="404040"/>
          <w:lang w:val="es-ES_tradnl"/>
        </w:rPr>
        <w:t>, que enseñó cómo la voz y la persona pueden utilizarse para una presencia ejecutiva y líder.</w:t>
      </w:r>
    </w:p>
    <w:p w14:paraId="2C22D937" w14:textId="77777777" w:rsidR="006D487B" w:rsidRPr="006D487B" w:rsidRDefault="006D487B" w:rsidP="006D487B">
      <w:pPr>
        <w:spacing w:line="360" w:lineRule="auto"/>
        <w:rPr>
          <w:rFonts w:ascii="Verdana" w:eastAsia="Verdana" w:hAnsi="Verdana" w:cs="Verdana"/>
          <w:color w:val="404040"/>
          <w:lang w:val="es-ES_tradnl"/>
        </w:rPr>
      </w:pPr>
      <w:r w:rsidRPr="006D487B">
        <w:rPr>
          <w:rFonts w:ascii="Verdana" w:eastAsia="Verdana" w:hAnsi="Verdana" w:cs="Verdana"/>
          <w:color w:val="404040"/>
          <w:lang w:val="es-ES_tradnl"/>
        </w:rPr>
        <w:t>Cuando las participantes regresaron a sus consultas armadas con nuevos conocimientos e inspiración, el efecto dominó de este encuentro está preparado para explorar futuras colaboraciones, proporcionar apoyo mutuo y ofrecer una plataforma única a las mujeres fuertes e inspiradoras que darán forma al futuro de la odontología.</w:t>
      </w:r>
    </w:p>
    <w:p w14:paraId="4FF3CC86" w14:textId="77777777" w:rsidR="006D487B" w:rsidRPr="006D487B" w:rsidRDefault="006D487B" w:rsidP="006D487B">
      <w:pPr>
        <w:spacing w:line="360" w:lineRule="auto"/>
        <w:rPr>
          <w:rFonts w:ascii="Verdana" w:eastAsia="Verdana" w:hAnsi="Verdana" w:cs="Verdana"/>
          <w:color w:val="404040"/>
          <w:lang w:val="es-ES_tradnl"/>
        </w:rPr>
      </w:pPr>
    </w:p>
    <w:p w14:paraId="179DC009" w14:textId="1ACCAEB9" w:rsidR="00206A13" w:rsidRDefault="006D487B" w:rsidP="006D487B">
      <w:pPr>
        <w:spacing w:line="360" w:lineRule="auto"/>
        <w:rPr>
          <w:rFonts w:ascii="Verdana" w:eastAsia="Verdana" w:hAnsi="Verdana" w:cs="Verdana"/>
          <w:color w:val="404040"/>
          <w:lang w:val="es-ES_tradnl"/>
        </w:rPr>
      </w:pPr>
      <w:r w:rsidRPr="006D487B">
        <w:rPr>
          <w:rFonts w:ascii="Verdana" w:eastAsia="Verdana" w:hAnsi="Verdana" w:cs="Verdana"/>
          <w:color w:val="404040"/>
          <w:lang w:val="es-ES_tradnl"/>
        </w:rPr>
        <w:t xml:space="preserve">Para más información sobre </w:t>
      </w:r>
      <w:r>
        <w:rPr>
          <w:rFonts w:ascii="Verdana" w:eastAsia="Verdana" w:hAnsi="Verdana" w:cs="Verdana"/>
          <w:color w:val="404040"/>
          <w:lang w:val="es-ES_tradnl"/>
        </w:rPr>
        <w:t xml:space="preserve">Initial </w:t>
      </w:r>
      <w:proofErr w:type="spellStart"/>
      <w:r w:rsidRPr="006D487B">
        <w:rPr>
          <w:rFonts w:ascii="Verdana" w:eastAsia="Verdana" w:hAnsi="Verdana" w:cs="Verdana"/>
          <w:color w:val="404040"/>
          <w:lang w:val="es-ES_tradnl"/>
        </w:rPr>
        <w:t>LiSi</w:t>
      </w:r>
      <w:proofErr w:type="spellEnd"/>
      <w:r w:rsidRPr="006D487B">
        <w:rPr>
          <w:rFonts w:ascii="Verdana" w:eastAsia="Verdana" w:hAnsi="Verdana" w:cs="Verdana"/>
          <w:color w:val="404040"/>
          <w:lang w:val="es-ES_tradnl"/>
        </w:rPr>
        <w:t xml:space="preserve"> </w:t>
      </w:r>
      <w:r>
        <w:rPr>
          <w:rFonts w:ascii="Verdana" w:eastAsia="Verdana" w:hAnsi="Verdana" w:cs="Verdana"/>
          <w:color w:val="404040"/>
          <w:lang w:val="es-ES_tradnl"/>
        </w:rPr>
        <w:t>Block</w:t>
      </w:r>
      <w:r w:rsidRPr="006D487B">
        <w:rPr>
          <w:rFonts w:ascii="Verdana" w:eastAsia="Verdana" w:hAnsi="Verdana" w:cs="Verdana"/>
          <w:color w:val="404040"/>
          <w:lang w:val="es-ES_tradnl"/>
        </w:rPr>
        <w:t>, visite campaigns-gceurope.com/</w:t>
      </w:r>
      <w:proofErr w:type="spellStart"/>
      <w:r w:rsidRPr="006D487B">
        <w:rPr>
          <w:rFonts w:ascii="Verdana" w:eastAsia="Verdana" w:hAnsi="Verdana" w:cs="Verdana"/>
          <w:color w:val="404040"/>
          <w:lang w:val="es-ES_tradnl"/>
        </w:rPr>
        <w:t>initial</w:t>
      </w:r>
      <w:proofErr w:type="spellEnd"/>
      <w:r w:rsidRPr="006D487B">
        <w:rPr>
          <w:rFonts w:ascii="Verdana" w:eastAsia="Verdana" w:hAnsi="Verdana" w:cs="Verdana"/>
          <w:color w:val="404040"/>
          <w:lang w:val="es-ES_tradnl"/>
        </w:rPr>
        <w:t>-</w:t>
      </w:r>
      <w:proofErr w:type="spellStart"/>
      <w:r w:rsidRPr="006D487B">
        <w:rPr>
          <w:rFonts w:ascii="Verdana" w:eastAsia="Verdana" w:hAnsi="Verdana" w:cs="Verdana"/>
          <w:color w:val="404040"/>
          <w:lang w:val="es-ES_tradnl"/>
        </w:rPr>
        <w:t>lisi</w:t>
      </w:r>
      <w:proofErr w:type="spellEnd"/>
      <w:r w:rsidRPr="006D487B">
        <w:rPr>
          <w:rFonts w:ascii="Verdana" w:eastAsia="Verdana" w:hAnsi="Verdana" w:cs="Verdana"/>
          <w:color w:val="404040"/>
          <w:lang w:val="es-ES_tradnl"/>
        </w:rPr>
        <w:t>-block/.</w:t>
      </w:r>
    </w:p>
    <w:p w14:paraId="3957B8CA" w14:textId="77777777" w:rsidR="006D487B" w:rsidRPr="006D487B" w:rsidRDefault="006D487B" w:rsidP="006D487B">
      <w:pPr>
        <w:spacing w:line="360" w:lineRule="auto"/>
        <w:rPr>
          <w:rFonts w:ascii="Verdana" w:hAnsi="Verdana"/>
          <w:bCs/>
          <w:color w:val="464646"/>
          <w:spacing w:val="5"/>
          <w:kern w:val="28"/>
          <w:sz w:val="22"/>
          <w:szCs w:val="22"/>
          <w:lang w:val="es-ES_tradnl"/>
        </w:rPr>
      </w:pPr>
    </w:p>
    <w:p w14:paraId="3F405413" w14:textId="77777777" w:rsidR="00624A36" w:rsidRPr="00624A36" w:rsidRDefault="00624A36" w:rsidP="00624A36">
      <w:pPr>
        <w:widowControl w:val="0"/>
        <w:ind w:left="108" w:hanging="108"/>
        <w:jc w:val="both"/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es-ES"/>
        </w:rPr>
      </w:pPr>
      <w:r w:rsidRPr="00624A36"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es-ES"/>
        </w:rPr>
        <w:t>GC IBÉRICA Dental Products, S.L.</w:t>
      </w:r>
    </w:p>
    <w:p w14:paraId="21E6437B" w14:textId="77777777" w:rsidR="00624A36" w:rsidRPr="00624A36" w:rsidRDefault="00624A36" w:rsidP="00624A36">
      <w:pPr>
        <w:widowControl w:val="0"/>
        <w:ind w:left="108" w:hanging="108"/>
        <w:jc w:val="both"/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es-ES"/>
        </w:rPr>
      </w:pPr>
      <w:r w:rsidRPr="00624A36"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es-ES"/>
        </w:rPr>
        <w:t>Edificio Codesa 2 Playa de las Americas, 2, 1°, Of. 4</w:t>
      </w:r>
    </w:p>
    <w:p w14:paraId="19B792B6" w14:textId="77777777" w:rsidR="00624A36" w:rsidRPr="00624A36" w:rsidRDefault="00624A36" w:rsidP="00624A36">
      <w:pPr>
        <w:widowControl w:val="0"/>
        <w:ind w:left="108" w:hanging="108"/>
        <w:jc w:val="both"/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es-ES"/>
        </w:rPr>
      </w:pPr>
      <w:r w:rsidRPr="00624A36"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es-ES"/>
        </w:rPr>
        <w:t>28290 Las Rozas, Madrid</w:t>
      </w:r>
    </w:p>
    <w:p w14:paraId="32841F78" w14:textId="77777777" w:rsidR="00624A36" w:rsidRPr="00624A36" w:rsidRDefault="00624A36" w:rsidP="00624A36">
      <w:pPr>
        <w:widowControl w:val="0"/>
        <w:ind w:left="108" w:hanging="108"/>
        <w:jc w:val="both"/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es-ES"/>
        </w:rPr>
      </w:pPr>
      <w:r w:rsidRPr="00624A36"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es-ES"/>
        </w:rPr>
        <w:t>España</w:t>
      </w:r>
    </w:p>
    <w:p w14:paraId="11B7FFC9" w14:textId="77777777" w:rsidR="00624A36" w:rsidRPr="00624A36" w:rsidRDefault="00624A36" w:rsidP="00624A36">
      <w:pPr>
        <w:widowControl w:val="0"/>
        <w:ind w:left="108" w:hanging="108"/>
        <w:jc w:val="both"/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es-ES"/>
        </w:rPr>
      </w:pPr>
    </w:p>
    <w:p w14:paraId="5ADC768B" w14:textId="77777777" w:rsidR="00624A36" w:rsidRPr="00624A36" w:rsidRDefault="00624A36" w:rsidP="00624A36">
      <w:pPr>
        <w:widowControl w:val="0"/>
        <w:ind w:left="108" w:hanging="108"/>
        <w:jc w:val="both"/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es-ES"/>
        </w:rPr>
      </w:pPr>
      <w:r w:rsidRPr="00624A36"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es-ES"/>
        </w:rPr>
        <w:t>+34 916 36 43 40</w:t>
      </w:r>
    </w:p>
    <w:p w14:paraId="56BC98FF" w14:textId="77777777" w:rsidR="00624A36" w:rsidRPr="00624A36" w:rsidRDefault="00624A36" w:rsidP="00624A36">
      <w:pPr>
        <w:widowControl w:val="0"/>
        <w:ind w:left="108" w:hanging="108"/>
        <w:jc w:val="both"/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es-ES"/>
        </w:rPr>
      </w:pPr>
      <w:r w:rsidRPr="00624A36"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es-ES"/>
        </w:rPr>
        <w:t>+34 916 36 43 41</w:t>
      </w:r>
    </w:p>
    <w:p w14:paraId="1C465B0F" w14:textId="77777777" w:rsidR="00624A36" w:rsidRPr="00624A36" w:rsidRDefault="00624A36" w:rsidP="00624A36">
      <w:pPr>
        <w:widowControl w:val="0"/>
        <w:ind w:left="108" w:hanging="108"/>
        <w:jc w:val="both"/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es-ES"/>
        </w:rPr>
      </w:pPr>
      <w:r w:rsidRPr="00624A36"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es-ES"/>
        </w:rPr>
        <w:t>comercial.spain@gc.dental</w:t>
      </w:r>
    </w:p>
    <w:p w14:paraId="70407860" w14:textId="522021EB" w:rsidR="004C48D0" w:rsidRPr="00624A36" w:rsidRDefault="00624A36" w:rsidP="00624A36">
      <w:pPr>
        <w:widowControl w:val="0"/>
        <w:ind w:left="108" w:hanging="108"/>
        <w:jc w:val="both"/>
        <w:rPr>
          <w:lang w:val="es-ES"/>
        </w:rPr>
      </w:pPr>
      <w:r w:rsidRPr="00624A36"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fr-FR"/>
        </w:rPr>
        <w:t>spain.gceurope.com</w:t>
      </w:r>
      <w:bookmarkStart w:id="0" w:name="_GoBack"/>
      <w:bookmarkEnd w:id="0"/>
    </w:p>
    <w:p w14:paraId="4489D452" w14:textId="2F032533" w:rsidR="00BB5D11" w:rsidRPr="00F7183E" w:rsidRDefault="001B2078">
      <w:pPr>
        <w:widowControl w:val="0"/>
        <w:ind w:left="108" w:hanging="108"/>
        <w:jc w:val="both"/>
        <w:rPr>
          <w:lang w:val="en-GB"/>
        </w:rPr>
      </w:pPr>
      <w:r w:rsidRPr="00F7183E">
        <w:rPr>
          <w:noProof/>
          <w:lang w:val="en-GB"/>
        </w:rPr>
        <w:lastRenderedPageBreak/>
        <w:drawing>
          <wp:inline distT="0" distB="0" distL="0" distR="0" wp14:anchorId="2402A082" wp14:editId="0ED7846A">
            <wp:extent cx="4992370" cy="37452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600CB" w14:textId="4C65FE8D" w:rsidR="00F65264" w:rsidRDefault="00F65264">
      <w:pPr>
        <w:widowControl w:val="0"/>
        <w:ind w:left="108" w:hanging="108"/>
        <w:jc w:val="both"/>
        <w:rPr>
          <w:lang w:val="en-GB"/>
        </w:rPr>
      </w:pPr>
      <w:r>
        <w:rPr>
          <w:noProof/>
        </w:rPr>
        <w:drawing>
          <wp:inline distT="0" distB="0" distL="0" distR="0" wp14:anchorId="598CC042" wp14:editId="41D448B6">
            <wp:extent cx="4992370" cy="37445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6F43D" w14:textId="35FDA454" w:rsidR="00896D2E" w:rsidRPr="00F7183E" w:rsidRDefault="00896D2E">
      <w:pPr>
        <w:widowControl w:val="0"/>
        <w:ind w:left="108" w:hanging="108"/>
        <w:jc w:val="both"/>
        <w:rPr>
          <w:lang w:val="en-GB"/>
        </w:rPr>
      </w:pPr>
      <w:r w:rsidRPr="00F7183E">
        <w:rPr>
          <w:noProof/>
          <w:lang w:val="en-GB"/>
        </w:rPr>
        <w:lastRenderedPageBreak/>
        <w:drawing>
          <wp:inline distT="0" distB="0" distL="0" distR="0" wp14:anchorId="6F933B6C" wp14:editId="32A8735D">
            <wp:extent cx="4979670" cy="37350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5FE47" w14:textId="1A589862" w:rsidR="001B2078" w:rsidRPr="00F7183E" w:rsidRDefault="001B2078">
      <w:pPr>
        <w:widowControl w:val="0"/>
        <w:ind w:left="108" w:hanging="108"/>
        <w:jc w:val="both"/>
        <w:rPr>
          <w:lang w:val="en-GB"/>
        </w:rPr>
      </w:pPr>
      <w:r w:rsidRPr="00F7183E">
        <w:rPr>
          <w:noProof/>
          <w:lang w:val="en-GB"/>
        </w:rPr>
        <w:lastRenderedPageBreak/>
        <w:drawing>
          <wp:inline distT="0" distB="0" distL="0" distR="0" wp14:anchorId="7C316396" wp14:editId="30224D7B">
            <wp:extent cx="4972685" cy="3728085"/>
            <wp:effectExtent l="0" t="635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268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2078" w:rsidRPr="00F7183E">
      <w:headerReference w:type="default" r:id="rId11"/>
      <w:pgSz w:w="11900" w:h="16840"/>
      <w:pgMar w:top="1826" w:right="1985" w:bottom="1792" w:left="2053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6F4E1A" w14:textId="77777777" w:rsidR="00C135AA" w:rsidRDefault="00C135AA">
      <w:r>
        <w:separator/>
      </w:r>
    </w:p>
  </w:endnote>
  <w:endnote w:type="continuationSeparator" w:id="0">
    <w:p w14:paraId="600A57FF" w14:textId="77777777" w:rsidR="00C135AA" w:rsidRDefault="00C13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A67372" w14:textId="77777777" w:rsidR="00C135AA" w:rsidRDefault="00C135AA">
      <w:r>
        <w:separator/>
      </w:r>
    </w:p>
  </w:footnote>
  <w:footnote w:type="continuationSeparator" w:id="0">
    <w:p w14:paraId="40C50DCE" w14:textId="77777777" w:rsidR="00C135AA" w:rsidRDefault="00C13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29D1" w14:textId="77777777" w:rsidR="004C48D0" w:rsidRDefault="00A7746D">
    <w:pPr>
      <w:pStyle w:val="Header"/>
      <w:tabs>
        <w:tab w:val="clear" w:pos="9072"/>
        <w:tab w:val="right" w:pos="7842"/>
      </w:tabs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4E80EE53" wp14:editId="4343C3F6">
              <wp:simplePos x="0" y="0"/>
              <wp:positionH relativeFrom="page">
                <wp:posOffset>174625</wp:posOffset>
              </wp:positionH>
              <wp:positionV relativeFrom="page">
                <wp:posOffset>459740</wp:posOffset>
              </wp:positionV>
              <wp:extent cx="7250432" cy="9672322"/>
              <wp:effectExtent l="0" t="0" r="0" b="0"/>
              <wp:wrapNone/>
              <wp:docPr id="1073741830" name="officeArt object" descr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0432" cy="9672322"/>
                        <a:chOff x="0" y="-1"/>
                        <a:chExt cx="7250431" cy="9672321"/>
                      </a:xfrm>
                    </wpg:grpSpPr>
                    <pic:pic xmlns:pic="http://schemas.openxmlformats.org/drawingml/2006/picture">
                      <pic:nvPicPr>
                        <pic:cNvPr id="1073741825" name="Picture 2" descr="Picture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836544" y="9319113"/>
                          <a:ext cx="1569722" cy="353208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g:grpSp>
                      <wpg:cNvPr id="1073741829" name="Group 3"/>
                      <wpg:cNvGrpSpPr/>
                      <wpg:grpSpPr>
                        <a:xfrm>
                          <a:off x="-1" y="-2"/>
                          <a:ext cx="7250433" cy="579069"/>
                          <a:chOff x="0" y="0"/>
                          <a:chExt cx="7250432" cy="579068"/>
                        </a:xfrm>
                      </wpg:grpSpPr>
                      <pic:pic xmlns:pic="http://schemas.openxmlformats.org/drawingml/2006/picture">
                        <pic:nvPicPr>
                          <pic:cNvPr id="1073741826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6623021" y="-1"/>
                            <a:ext cx="627412" cy="5790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Line 5"/>
                        <wps:cNvCnPr/>
                        <wps:spPr>
                          <a:xfrm flipV="1">
                            <a:off x="0" y="139052"/>
                            <a:ext cx="6759914" cy="1906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AFAFB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8" name="Line 6"/>
                        <wps:cNvCnPr/>
                        <wps:spPr>
                          <a:xfrm flipV="1">
                            <a:off x="6566068" y="137620"/>
                            <a:ext cx="195101" cy="362877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AFAFB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oel="http://schemas.microsoft.com/office/2019/extlst" xmlns:w16sdtdh="http://schemas.microsoft.com/office/word/2020/wordml/sdtdatahash">
          <w:pict>
            <v:group w14:anchorId="20E03608" id="officeArt object" o:spid="_x0000_s1026" alt="Group 1" style="position:absolute;margin-left:13.75pt;margin-top:36.2pt;width:570.9pt;height:761.6pt;z-index:-251658240;mso-wrap-distance-left:12pt;mso-wrap-distance-top:12pt;mso-wrap-distance-right:12pt;mso-wrap-distance-bottom:12pt;mso-position-horizontal-relative:page;mso-position-vertical-relative:page" coordorigin="" coordsize="72504,96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icture 2" style="position:absolute;left:28365;top:93191;width:15697;height: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" strokeweight="1pt">
                <v:stroke miterlimit="4"/>
                <v:imagedata r:id="rId3" o:title="Picture 2"/>
              </v:shape>
              <v:group id="Group 3" o:spid="_x0000_s1028" style="position:absolute;width:72504;height:5790" coordsize="72504,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">
                <v:shape id="Picture 4" o:spid="_x0000_s1029" type="#_x0000_t75" alt="Picture 4" style="position:absolute;left:66230;width:6274;height:5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" strokeweight="1pt">
                  <v:stroke miterlimit="4"/>
                  <v:imagedata r:id="rId4" o:title="Picture 4"/>
                </v:shape>
                <v:line id="Line 5" o:spid="_x0000_s1030" style="position:absolute;flip:y;visibility:visible;mso-wrap-style:square" from="0,1390" to="67599,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" strokecolor="#afafb0" strokeweight="1pt"/>
                <v:line id="Line 6" o:spid="_x0000_s1031" style="position:absolute;flip:y;visibility:visible;mso-wrap-style:square" from="65660,1376" to="67611,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" strokecolor="#afafb0" strokeweight="1pt"/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64DE"/>
    <w:rsid w:val="0001042E"/>
    <w:rsid w:val="000207F2"/>
    <w:rsid w:val="00022CFD"/>
    <w:rsid w:val="00045DA8"/>
    <w:rsid w:val="000578B1"/>
    <w:rsid w:val="000800FA"/>
    <w:rsid w:val="000861F8"/>
    <w:rsid w:val="000A485C"/>
    <w:rsid w:val="000A7D73"/>
    <w:rsid w:val="000C3B2B"/>
    <w:rsid w:val="000E4999"/>
    <w:rsid w:val="00106786"/>
    <w:rsid w:val="00107638"/>
    <w:rsid w:val="00112618"/>
    <w:rsid w:val="0016511A"/>
    <w:rsid w:val="00167D45"/>
    <w:rsid w:val="00176AEF"/>
    <w:rsid w:val="001B2078"/>
    <w:rsid w:val="001B5343"/>
    <w:rsid w:val="001B5373"/>
    <w:rsid w:val="001C1388"/>
    <w:rsid w:val="001E2384"/>
    <w:rsid w:val="001E3E8C"/>
    <w:rsid w:val="00204E47"/>
    <w:rsid w:val="00206A13"/>
    <w:rsid w:val="00236B8D"/>
    <w:rsid w:val="00247359"/>
    <w:rsid w:val="00270FCD"/>
    <w:rsid w:val="00291EEA"/>
    <w:rsid w:val="002974A2"/>
    <w:rsid w:val="002A4426"/>
    <w:rsid w:val="002A6DA1"/>
    <w:rsid w:val="002C389F"/>
    <w:rsid w:val="002F6D9A"/>
    <w:rsid w:val="003042DF"/>
    <w:rsid w:val="00312F6E"/>
    <w:rsid w:val="00315091"/>
    <w:rsid w:val="00321DE6"/>
    <w:rsid w:val="00325206"/>
    <w:rsid w:val="00327168"/>
    <w:rsid w:val="00353BAE"/>
    <w:rsid w:val="00390C9F"/>
    <w:rsid w:val="003B1417"/>
    <w:rsid w:val="003B4C34"/>
    <w:rsid w:val="003C645C"/>
    <w:rsid w:val="003D5E25"/>
    <w:rsid w:val="003F1B6F"/>
    <w:rsid w:val="00412841"/>
    <w:rsid w:val="004413E2"/>
    <w:rsid w:val="00444A98"/>
    <w:rsid w:val="0049147A"/>
    <w:rsid w:val="00492F65"/>
    <w:rsid w:val="00495DD2"/>
    <w:rsid w:val="004A245C"/>
    <w:rsid w:val="004C48D0"/>
    <w:rsid w:val="004D0FBF"/>
    <w:rsid w:val="004D3B6C"/>
    <w:rsid w:val="00502C6F"/>
    <w:rsid w:val="0052480D"/>
    <w:rsid w:val="00552443"/>
    <w:rsid w:val="00567F3E"/>
    <w:rsid w:val="00572892"/>
    <w:rsid w:val="00587CDE"/>
    <w:rsid w:val="005D1861"/>
    <w:rsid w:val="005D6F36"/>
    <w:rsid w:val="005E7894"/>
    <w:rsid w:val="006075BE"/>
    <w:rsid w:val="00610AAC"/>
    <w:rsid w:val="00614BAD"/>
    <w:rsid w:val="00616F42"/>
    <w:rsid w:val="00624A36"/>
    <w:rsid w:val="0063721E"/>
    <w:rsid w:val="00642020"/>
    <w:rsid w:val="00657BB0"/>
    <w:rsid w:val="0066042E"/>
    <w:rsid w:val="006C68FF"/>
    <w:rsid w:val="006D487B"/>
    <w:rsid w:val="0072441C"/>
    <w:rsid w:val="00737C03"/>
    <w:rsid w:val="00775ABD"/>
    <w:rsid w:val="00776B7A"/>
    <w:rsid w:val="00776E54"/>
    <w:rsid w:val="007D7D19"/>
    <w:rsid w:val="007E0547"/>
    <w:rsid w:val="007E41A8"/>
    <w:rsid w:val="0080482A"/>
    <w:rsid w:val="00807AFC"/>
    <w:rsid w:val="00821D97"/>
    <w:rsid w:val="00850425"/>
    <w:rsid w:val="008663A4"/>
    <w:rsid w:val="00867C29"/>
    <w:rsid w:val="008753D9"/>
    <w:rsid w:val="00881F99"/>
    <w:rsid w:val="00896D2E"/>
    <w:rsid w:val="008A56E8"/>
    <w:rsid w:val="008A629E"/>
    <w:rsid w:val="008F7868"/>
    <w:rsid w:val="00906474"/>
    <w:rsid w:val="00911D35"/>
    <w:rsid w:val="00914C1C"/>
    <w:rsid w:val="00917845"/>
    <w:rsid w:val="00960DB7"/>
    <w:rsid w:val="00977829"/>
    <w:rsid w:val="00981F33"/>
    <w:rsid w:val="00986AA8"/>
    <w:rsid w:val="00997CA1"/>
    <w:rsid w:val="009C1D99"/>
    <w:rsid w:val="00A113AF"/>
    <w:rsid w:val="00A304BF"/>
    <w:rsid w:val="00A65A6F"/>
    <w:rsid w:val="00A7156F"/>
    <w:rsid w:val="00A7746D"/>
    <w:rsid w:val="00A844B5"/>
    <w:rsid w:val="00AC77C3"/>
    <w:rsid w:val="00AE06AA"/>
    <w:rsid w:val="00B0362E"/>
    <w:rsid w:val="00B04612"/>
    <w:rsid w:val="00B0625B"/>
    <w:rsid w:val="00B113EF"/>
    <w:rsid w:val="00B1164E"/>
    <w:rsid w:val="00B20FF6"/>
    <w:rsid w:val="00B449F7"/>
    <w:rsid w:val="00B80A18"/>
    <w:rsid w:val="00B85591"/>
    <w:rsid w:val="00BB5D11"/>
    <w:rsid w:val="00BD4617"/>
    <w:rsid w:val="00C12E8E"/>
    <w:rsid w:val="00C135AA"/>
    <w:rsid w:val="00C60B64"/>
    <w:rsid w:val="00CA5DBB"/>
    <w:rsid w:val="00CC6660"/>
    <w:rsid w:val="00D21359"/>
    <w:rsid w:val="00D33936"/>
    <w:rsid w:val="00DB50BD"/>
    <w:rsid w:val="00DC1238"/>
    <w:rsid w:val="00DD4ADD"/>
    <w:rsid w:val="00DF3946"/>
    <w:rsid w:val="00E00439"/>
    <w:rsid w:val="00E23C42"/>
    <w:rsid w:val="00E26DFB"/>
    <w:rsid w:val="00E561B3"/>
    <w:rsid w:val="00E60E82"/>
    <w:rsid w:val="00E675E8"/>
    <w:rsid w:val="00E767CA"/>
    <w:rsid w:val="00E833B6"/>
    <w:rsid w:val="00ED2B9D"/>
    <w:rsid w:val="00ED59B2"/>
    <w:rsid w:val="00F65264"/>
    <w:rsid w:val="00F7183E"/>
    <w:rsid w:val="00F966A1"/>
    <w:rsid w:val="00FB5078"/>
    <w:rsid w:val="00FC687B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9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32099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1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72676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4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0920D-7BFC-4AC8-8CB9-D252CE02D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356</Words>
  <Characters>2031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5</cp:revision>
  <cp:lastPrinted>2020-01-21T15:04:00Z</cp:lastPrinted>
  <dcterms:created xsi:type="dcterms:W3CDTF">2023-06-07T09:25:00Z</dcterms:created>
  <dcterms:modified xsi:type="dcterms:W3CDTF">2023-06-13T09:33:00Z</dcterms:modified>
</cp:coreProperties>
</file>