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94BB79B" w:rsidR="004C48D0" w:rsidRPr="00202BFE" w:rsidRDefault="00A304BF">
      <w:pPr>
        <w:spacing w:line="360" w:lineRule="auto"/>
        <w:ind w:right="497"/>
        <w:jc w:val="right"/>
        <w:rPr>
          <w:rFonts w:ascii="Verdana" w:eastAsia="Verdana" w:hAnsi="Verdana" w:cs="Verdana"/>
          <w:b/>
          <w:bCs/>
          <w:color w:val="404040"/>
          <w:sz w:val="30"/>
          <w:szCs w:val="30"/>
          <w:u w:val="single" w:color="404040"/>
          <w:lang w:val="fr-FR"/>
        </w:rPr>
      </w:pPr>
      <w:proofErr w:type="spellStart"/>
      <w:r w:rsidRPr="00202BFE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fr-FR"/>
        </w:rPr>
        <w:t>Press</w:t>
      </w:r>
      <w:proofErr w:type="spellEnd"/>
      <w:r w:rsidRPr="00202BFE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fr-FR"/>
        </w:rPr>
        <w:t xml:space="preserve"> release</w:t>
      </w:r>
    </w:p>
    <w:p w14:paraId="0C69B5D1" w14:textId="77777777" w:rsidR="00270FCD" w:rsidRPr="00202BFE" w:rsidRDefault="00270FCD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fr-FR"/>
        </w:rPr>
      </w:pPr>
    </w:p>
    <w:p w14:paraId="6725AB09" w14:textId="30B5BE27" w:rsidR="00202BFE" w:rsidRPr="00202BFE" w:rsidRDefault="00835855" w:rsidP="00202BFE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fr-FR"/>
        </w:rPr>
      </w:pPr>
      <w:proofErr w:type="spellStart"/>
      <w:r w:rsidRPr="00835855">
        <w:rPr>
          <w:rFonts w:ascii="Verdana" w:eastAsia="Verdana" w:hAnsi="Verdana" w:cs="Verdana"/>
          <w:color w:val="404040"/>
          <w:u w:val="single"/>
          <w:lang w:val="fr-FR"/>
        </w:rPr>
        <w:t>Women</w:t>
      </w:r>
      <w:proofErr w:type="spellEnd"/>
      <w:r w:rsidRPr="00835855">
        <w:rPr>
          <w:rFonts w:ascii="Verdana" w:eastAsia="Verdana" w:hAnsi="Verdana" w:cs="Verdana"/>
          <w:color w:val="404040"/>
          <w:u w:val="single"/>
          <w:lang w:val="fr-FR"/>
        </w:rPr>
        <w:t xml:space="preserve"> </w:t>
      </w:r>
      <w:proofErr w:type="spellStart"/>
      <w:r w:rsidRPr="00835855">
        <w:rPr>
          <w:rFonts w:ascii="Verdana" w:eastAsia="Verdana" w:hAnsi="Verdana" w:cs="Verdana"/>
          <w:color w:val="404040"/>
          <w:u w:val="single"/>
          <w:lang w:val="fr-FR"/>
        </w:rPr>
        <w:t>Ambassadors</w:t>
      </w:r>
      <w:proofErr w:type="spellEnd"/>
      <w:r w:rsidRPr="00835855">
        <w:rPr>
          <w:rFonts w:ascii="Verdana" w:eastAsia="Verdana" w:hAnsi="Verdana" w:cs="Verdana"/>
          <w:color w:val="404040"/>
          <w:u w:val="single"/>
          <w:lang w:val="fr-FR"/>
        </w:rPr>
        <w:t xml:space="preserve"> Meeting </w:t>
      </w:r>
      <w:r>
        <w:rPr>
          <w:rFonts w:ascii="Verdana" w:eastAsia="Verdana" w:hAnsi="Verdana" w:cs="Verdana"/>
          <w:color w:val="404040"/>
          <w:u w:val="single"/>
          <w:lang w:val="fr-FR"/>
        </w:rPr>
        <w:t>(r</w:t>
      </w:r>
      <w:r w:rsidR="00202BFE" w:rsidRPr="00202BFE">
        <w:rPr>
          <w:rFonts w:ascii="Verdana" w:eastAsia="Verdana" w:hAnsi="Verdana" w:cs="Verdana"/>
          <w:color w:val="404040"/>
          <w:u w:val="single"/>
          <w:lang w:val="fr-FR"/>
        </w:rPr>
        <w:t>éunion des ambassadrices</w:t>
      </w:r>
      <w:r>
        <w:rPr>
          <w:rFonts w:ascii="Verdana" w:eastAsia="Verdana" w:hAnsi="Verdana" w:cs="Verdana"/>
          <w:color w:val="404040"/>
          <w:u w:val="single"/>
          <w:lang w:val="fr-FR"/>
        </w:rPr>
        <w:t>)</w:t>
      </w:r>
      <w:r w:rsidR="00202BFE" w:rsidRPr="00202BFE">
        <w:rPr>
          <w:rFonts w:ascii="Verdana" w:eastAsia="Verdana" w:hAnsi="Verdana" w:cs="Verdana"/>
          <w:color w:val="404040"/>
          <w:u w:val="single"/>
          <w:lang w:val="fr-FR"/>
        </w:rPr>
        <w:t xml:space="preserve"> </w:t>
      </w:r>
      <w:r w:rsidR="00202BFE">
        <w:rPr>
          <w:rFonts w:ascii="Verdana" w:eastAsia="Verdana" w:hAnsi="Verdana" w:cs="Verdana"/>
          <w:color w:val="404040"/>
          <w:u w:val="single"/>
          <w:lang w:val="fr-FR"/>
        </w:rPr>
        <w:t xml:space="preserve">de l’Initial </w:t>
      </w:r>
      <w:proofErr w:type="spellStart"/>
      <w:r w:rsidR="00202BFE">
        <w:rPr>
          <w:rFonts w:ascii="Verdana" w:eastAsia="Verdana" w:hAnsi="Verdana" w:cs="Verdana"/>
          <w:color w:val="404040"/>
          <w:u w:val="single"/>
          <w:lang w:val="fr-FR"/>
        </w:rPr>
        <w:t>LiSi</w:t>
      </w:r>
      <w:proofErr w:type="spellEnd"/>
      <w:r w:rsidR="00202BFE">
        <w:rPr>
          <w:rFonts w:ascii="Verdana" w:eastAsia="Verdana" w:hAnsi="Verdana" w:cs="Verdana"/>
          <w:color w:val="404040"/>
          <w:u w:val="single"/>
          <w:lang w:val="fr-FR"/>
        </w:rPr>
        <w:t xml:space="preserve"> Block</w:t>
      </w:r>
      <w:r w:rsidR="00D310D5">
        <w:rPr>
          <w:rFonts w:ascii="Verdana" w:eastAsia="Verdana" w:hAnsi="Verdana" w:cs="Verdana"/>
          <w:color w:val="404040"/>
          <w:u w:val="single"/>
          <w:lang w:val="fr-FR"/>
        </w:rPr>
        <w:t xml:space="preserve"> </w:t>
      </w:r>
    </w:p>
    <w:p w14:paraId="2B1F65E4" w14:textId="77777777" w:rsidR="00202BFE" w:rsidRPr="00202BFE" w:rsidRDefault="00202BFE" w:rsidP="00202BFE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fr-FR"/>
        </w:rPr>
      </w:pPr>
    </w:p>
    <w:p w14:paraId="400AC2CB" w14:textId="2228D065" w:rsidR="007D7D19" w:rsidRPr="00835855" w:rsidRDefault="00202BFE" w:rsidP="00202BFE">
      <w:pPr>
        <w:spacing w:line="360" w:lineRule="auto"/>
        <w:jc w:val="both"/>
        <w:rPr>
          <w:rFonts w:ascii="Verdana" w:eastAsia="Verdana" w:hAnsi="Verdana" w:cs="Verdana"/>
          <w:b/>
          <w:bCs/>
          <w:color w:val="404040"/>
          <w:sz w:val="28"/>
          <w:szCs w:val="28"/>
          <w:u w:color="404040"/>
          <w:lang w:val="fr-FR"/>
        </w:rPr>
      </w:pPr>
      <w:r w:rsidRPr="00835855">
        <w:rPr>
          <w:rFonts w:ascii="Verdana" w:eastAsia="Verdana" w:hAnsi="Verdana" w:cs="Verdana"/>
          <w:b/>
          <w:bCs/>
          <w:color w:val="404040"/>
          <w:sz w:val="28"/>
          <w:szCs w:val="28"/>
          <w:u w:val="single"/>
          <w:lang w:val="fr-FR"/>
        </w:rPr>
        <w:t xml:space="preserve">Des femmes expertes en dentisterie explorent le potentiel de l’Initial </w:t>
      </w:r>
      <w:proofErr w:type="spellStart"/>
      <w:r w:rsidRPr="00835855">
        <w:rPr>
          <w:rFonts w:ascii="Verdana" w:eastAsia="Verdana" w:hAnsi="Verdana" w:cs="Verdana"/>
          <w:b/>
          <w:bCs/>
          <w:color w:val="404040"/>
          <w:sz w:val="28"/>
          <w:szCs w:val="28"/>
          <w:u w:val="single"/>
          <w:lang w:val="fr-FR"/>
        </w:rPr>
        <w:t>LiSi</w:t>
      </w:r>
      <w:proofErr w:type="spellEnd"/>
      <w:r w:rsidRPr="00835855">
        <w:rPr>
          <w:rFonts w:ascii="Verdana" w:eastAsia="Verdana" w:hAnsi="Verdana" w:cs="Verdana"/>
          <w:b/>
          <w:bCs/>
          <w:color w:val="404040"/>
          <w:sz w:val="28"/>
          <w:szCs w:val="28"/>
          <w:u w:val="single"/>
          <w:lang w:val="fr-FR"/>
        </w:rPr>
        <w:t xml:space="preserve"> Block</w:t>
      </w:r>
    </w:p>
    <w:p w14:paraId="7D882310" w14:textId="77777777" w:rsidR="00202BFE" w:rsidRPr="000F148F" w:rsidRDefault="00202BFE" w:rsidP="002F6D9A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</w:p>
    <w:p w14:paraId="4100F9A3" w14:textId="723303A5" w:rsidR="00202BFE" w:rsidRPr="00202BFE" w:rsidRDefault="00202BFE" w:rsidP="00202BFE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Louvain, Belgique - Les 1er et 2 juin, des femmes de premier plan dans le domaine de la dentisterie se sont réunies à l'occasion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du </w:t>
      </w:r>
      <w:proofErr w:type="spellStart"/>
      <w:r w:rsidR="00835855"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Women</w:t>
      </w:r>
      <w:proofErr w:type="spellEnd"/>
      <w:r w:rsidR="00835855"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proofErr w:type="spellStart"/>
      <w:r w:rsidR="00835855"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Ambassadors</w:t>
      </w:r>
      <w:proofErr w:type="spellEnd"/>
      <w:r w:rsidR="00835855"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Meeting, 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axé sur les dernières avancées de la dentisterie CAD/CAM. La réunion était spécifiquement </w:t>
      </w:r>
      <w:r w:rsidR="0083585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bas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ée sur l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’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Initial </w:t>
      </w:r>
      <w:proofErr w:type="spellStart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LiSi</w:t>
      </w:r>
      <w:proofErr w:type="spellEnd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Block 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et visait à favoriser la connaissance et l'échange et à générer des idées pour la recherche future.</w:t>
      </w:r>
    </w:p>
    <w:p w14:paraId="29D722EE" w14:textId="2A1FBB0B" w:rsidR="00202BFE" w:rsidRPr="00202BFE" w:rsidRDefault="00202BFE" w:rsidP="002F6D9A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Grâce à des sessions interactives et des ateliers pratiques, les participant</w:t>
      </w:r>
      <w:r w:rsidR="00D310D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e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s ont pu découvrir les avantages du </w:t>
      </w:r>
      <w:proofErr w:type="spellStart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disilicate</w:t>
      </w:r>
      <w:proofErr w:type="spellEnd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de lithium et acquérir des connaissances pratiques, ce qui a suscité l'enthousiasme </w:t>
      </w:r>
      <w:r w:rsidR="00D310D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général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. L</w:t>
      </w:r>
      <w:r w:rsidR="00D310D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’I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nitial </w:t>
      </w:r>
      <w:proofErr w:type="spellStart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LiSi</w:t>
      </w:r>
      <w:proofErr w:type="spellEnd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, un bloc CAD/CAM en </w:t>
      </w:r>
      <w:proofErr w:type="spellStart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disilicate</w:t>
      </w:r>
      <w:proofErr w:type="spellEnd"/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de lithium </w:t>
      </w:r>
      <w:r w:rsidR="00D310D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déjà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cristallisé connu des utilisateurs pour son opalescence exceptionnelle et réaliste et son adaptation précise, a été </w:t>
      </w:r>
      <w:r w:rsidR="00D310D5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considéré comme</w:t>
      </w:r>
      <w:r w:rsidRPr="00202BFE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adapté à de nombreux scénarios cliniques différents. En outre, il répond à une préoccupation importante des femmes professionnelles en leur permettant de gagner du temps.</w:t>
      </w:r>
    </w:p>
    <w:p w14:paraId="28DFD72E" w14:textId="77777777" w:rsidR="00F8251D" w:rsidRPr="000F148F" w:rsidRDefault="00F8251D" w:rsidP="002F6D9A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</w:p>
    <w:p w14:paraId="56164ECB" w14:textId="228FBABE" w:rsidR="00F8251D" w:rsidRPr="00F8251D" w:rsidRDefault="00F8251D" w:rsidP="00F8251D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"Avec la féminisation de la dentisterie, il y a un besoin accru de modèles féminins, en particulier dans la dentisterie numérique, où les femmes sont sous-représentées", a déclaré Earta Lauka, chef de produit chez GC Europe. "Cet événement a non seulement permis d'explorer le potentiel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de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l’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Initial 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LiSi</w:t>
      </w:r>
      <w:proofErr w:type="spellEnd"/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Block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, mais il a également facilité la création d'un environnement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stimulant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, dans lequel les femmes travaillant dans la dentisterie numérique peuvent échanger des connaissances, se soutenir mutuellement et ouvrir la voie à de futures avancées."</w:t>
      </w:r>
    </w:p>
    <w:p w14:paraId="1E64F148" w14:textId="027CB639" w:rsidR="00F8251D" w:rsidRPr="00F8251D" w:rsidRDefault="00F8251D" w:rsidP="00F8251D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Les participant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s ont été encouragé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s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lors de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l'atelier "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Ask</w:t>
      </w:r>
      <w:proofErr w:type="spellEnd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your</w:t>
      </w:r>
      <w:proofErr w:type="spellEnd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voice</w:t>
      </w:r>
      <w:proofErr w:type="spellEnd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"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mené par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la 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conférencière Marie 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Terese</w:t>
      </w:r>
      <w:proofErr w:type="spellEnd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proofErr w:type="spellStart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Letorney</w:t>
      </w:r>
      <w:proofErr w:type="spellEnd"/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,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laquelle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enseign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e</w:t>
      </w:r>
      <w:r w:rsidRPr="00F825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comment la voix et la personnalité peuvent être utilisées pour une présence exécutive et </w:t>
      </w:r>
      <w:r w:rsidR="00B61797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de premier plan.</w:t>
      </w:r>
    </w:p>
    <w:p w14:paraId="0F430515" w14:textId="061DD4B1" w:rsidR="0041631D" w:rsidRPr="0041631D" w:rsidRDefault="0041631D" w:rsidP="00FC687B">
      <w:pPr>
        <w:spacing w:before="120"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  <w:r w:rsidRPr="004163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lastRenderedPageBreak/>
        <w:t>Les participantes sont retournées à leur cabinet armées de nouvelles connaissances et d'inspiration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, </w:t>
      </w:r>
      <w:r w:rsidRPr="004163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prêtes à explorer de futures collaborations, à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se soutenir mutuellement</w:t>
      </w:r>
      <w:r w:rsidRPr="0041631D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et à offrir une plateforme unique aux femmes fortes et inspirantes qui façonneront l'avenir de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la dentisterie.</w:t>
      </w:r>
    </w:p>
    <w:p w14:paraId="7A084E9C" w14:textId="77777777" w:rsidR="0041631D" w:rsidRPr="0041631D" w:rsidRDefault="0041631D" w:rsidP="00FC687B">
      <w:pPr>
        <w:spacing w:before="120"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</w:p>
    <w:p w14:paraId="7F33FE66" w14:textId="77777777" w:rsidR="0041631D" w:rsidRPr="0041631D" w:rsidRDefault="0041631D" w:rsidP="00FC687B">
      <w:pPr>
        <w:spacing w:before="120"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</w:p>
    <w:p w14:paraId="5F584C7C" w14:textId="77777777" w:rsidR="005D6F36" w:rsidRPr="0041631D" w:rsidRDefault="005D6F36" w:rsidP="005D6F36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</w:pPr>
    </w:p>
    <w:p w14:paraId="145F90A4" w14:textId="7A6437E4" w:rsidR="00C12E8E" w:rsidRPr="00455E74" w:rsidRDefault="00455E74" w:rsidP="00981F33">
      <w:pPr>
        <w:spacing w:line="360" w:lineRule="auto"/>
        <w:jc w:val="both"/>
        <w:rPr>
          <w:rFonts w:ascii="Verdana" w:hAnsi="Verdana"/>
          <w:sz w:val="20"/>
          <w:szCs w:val="20"/>
          <w:lang w:val="fr-FR"/>
        </w:rPr>
      </w:pPr>
      <w:r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Pour plus d’informations</w:t>
      </w:r>
      <w:r w:rsidR="007D7D19"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</w:t>
      </w:r>
      <w:r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sur l’</w:t>
      </w:r>
      <w:r w:rsidR="005D6F36"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Initial </w:t>
      </w:r>
      <w:proofErr w:type="spellStart"/>
      <w:r w:rsidR="005D6F36"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>LiSi</w:t>
      </w:r>
      <w:proofErr w:type="spellEnd"/>
      <w:r w:rsidR="005D6F36"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 Block</w:t>
      </w:r>
      <w:r w:rsidR="007D7D19" w:rsidRPr="00455E74"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,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consulter notre </w:t>
      </w:r>
      <w:proofErr w:type="gramStart"/>
      <w:r>
        <w:rPr>
          <w:rFonts w:ascii="Verdana" w:eastAsia="Verdana" w:hAnsi="Verdana" w:cs="Verdana"/>
          <w:color w:val="404040"/>
          <w:sz w:val="20"/>
          <w:szCs w:val="20"/>
          <w:u w:color="404040"/>
          <w:lang w:val="fr-FR"/>
        </w:rPr>
        <w:t xml:space="preserve">site </w:t>
      </w:r>
      <w:r w:rsidRPr="00455E74">
        <w:rPr>
          <w:lang w:val="fr-FR"/>
        </w:rPr>
        <w:t xml:space="preserve"> </w:t>
      </w:r>
      <w:r w:rsidRPr="00455E74">
        <w:rPr>
          <w:rFonts w:ascii="Verdana" w:hAnsi="Verdana"/>
          <w:sz w:val="20"/>
          <w:szCs w:val="20"/>
          <w:lang w:val="fr-FR"/>
        </w:rPr>
        <w:t>https://campaigns-gceurope.com/initial-lisi-block/?lang=fr</w:t>
      </w:r>
      <w:proofErr w:type="gramEnd"/>
    </w:p>
    <w:p w14:paraId="179DC009" w14:textId="77777777" w:rsidR="00206A13" w:rsidRPr="00455E74" w:rsidRDefault="00206A13" w:rsidP="00C12E8E">
      <w:pPr>
        <w:spacing w:line="360" w:lineRule="auto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</w:p>
    <w:p w14:paraId="60AD575E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GC FRANCE S.A.S.</w:t>
      </w:r>
    </w:p>
    <w:p w14:paraId="74FDACB4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8 rue Benjamin Franklin</w:t>
      </w:r>
    </w:p>
    <w:p w14:paraId="42D76363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94370 Sucy en Brie</w:t>
      </w:r>
    </w:p>
    <w:p w14:paraId="5C0C9951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France</w:t>
      </w:r>
    </w:p>
    <w:p w14:paraId="6A6295C9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</w:p>
    <w:p w14:paraId="6319264B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+33 1 49 80 37 91</w:t>
      </w:r>
    </w:p>
    <w:p w14:paraId="56DF0920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+33 1 45 76 32 68</w:t>
      </w:r>
    </w:p>
    <w:p w14:paraId="456DF075" w14:textId="77777777" w:rsidR="000F148F" w:rsidRPr="000F148F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info.france@gc.dental</w:t>
      </w:r>
      <w:proofErr w:type="spellEnd"/>
    </w:p>
    <w:p w14:paraId="70407860" w14:textId="37059690" w:rsidR="004C48D0" w:rsidRDefault="000F148F" w:rsidP="000F148F">
      <w:pPr>
        <w:widowControl w:val="0"/>
        <w:ind w:left="108" w:hanging="108"/>
        <w:jc w:val="both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</w:pPr>
      <w:r w:rsidRPr="000F148F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france.gceurope.com</w:t>
      </w:r>
    </w:p>
    <w:p w14:paraId="6C6DD825" w14:textId="77777777" w:rsidR="000F148F" w:rsidRPr="00202BFE" w:rsidRDefault="000F148F" w:rsidP="000F148F">
      <w:pPr>
        <w:widowControl w:val="0"/>
        <w:ind w:left="108" w:hanging="108"/>
        <w:jc w:val="both"/>
        <w:rPr>
          <w:lang w:val="fr-FR"/>
        </w:rPr>
      </w:pPr>
      <w:bookmarkStart w:id="0" w:name="_GoBack"/>
      <w:bookmarkEnd w:id="0"/>
    </w:p>
    <w:p w14:paraId="4489D452" w14:textId="2F032533" w:rsidR="00BB5D11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drawing>
          <wp:inline distT="0" distB="0" distL="0" distR="0" wp14:anchorId="2402A082" wp14:editId="0ED7846A">
            <wp:extent cx="4992370" cy="3745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00CB" w14:textId="4C65FE8D" w:rsidR="00F65264" w:rsidRDefault="00F65264">
      <w:pPr>
        <w:widowControl w:val="0"/>
        <w:ind w:left="108" w:hanging="108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98CC042" wp14:editId="41D448B6">
            <wp:extent cx="4992370" cy="3744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43D" w14:textId="35FDA454" w:rsidR="00896D2E" w:rsidRPr="00F7183E" w:rsidRDefault="00896D2E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drawing>
          <wp:inline distT="0" distB="0" distL="0" distR="0" wp14:anchorId="6F933B6C" wp14:editId="32A8735D">
            <wp:extent cx="4979670" cy="373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FE47" w14:textId="1A589862" w:rsidR="001B2078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lastRenderedPageBreak/>
        <w:drawing>
          <wp:inline distT="0" distB="0" distL="0" distR="0" wp14:anchorId="7C316396" wp14:editId="30224D7B">
            <wp:extent cx="4972685" cy="3728085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078" w:rsidRPr="00F718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B584F" w14:textId="77777777" w:rsidR="00B5722B" w:rsidRDefault="00B5722B">
      <w:r>
        <w:separator/>
      </w:r>
    </w:p>
  </w:endnote>
  <w:endnote w:type="continuationSeparator" w:id="0">
    <w:p w14:paraId="1856E400" w14:textId="77777777" w:rsidR="00B5722B" w:rsidRDefault="00B5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CF0FA" w14:textId="77777777" w:rsidR="000452CB" w:rsidRDefault="000452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C2DCE" w14:textId="77777777" w:rsidR="000452CB" w:rsidRDefault="000452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9D9EF" w14:textId="77777777" w:rsidR="000452CB" w:rsidRDefault="000452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67C21" w14:textId="77777777" w:rsidR="00B5722B" w:rsidRDefault="00B5722B">
      <w:r>
        <w:separator/>
      </w:r>
    </w:p>
  </w:footnote>
  <w:footnote w:type="continuationSeparator" w:id="0">
    <w:p w14:paraId="66E6AB5D" w14:textId="77777777" w:rsidR="00B5722B" w:rsidRDefault="00B57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0ED74" w14:textId="77777777" w:rsidR="000452CB" w:rsidRDefault="000452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1707" w14:textId="77777777" w:rsidR="000452CB" w:rsidRDefault="000452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2CB"/>
    <w:rsid w:val="00045DA8"/>
    <w:rsid w:val="000578B1"/>
    <w:rsid w:val="000800FA"/>
    <w:rsid w:val="000861F8"/>
    <w:rsid w:val="000A485C"/>
    <w:rsid w:val="000A7D73"/>
    <w:rsid w:val="000C3B2B"/>
    <w:rsid w:val="000E4999"/>
    <w:rsid w:val="000F148F"/>
    <w:rsid w:val="00106786"/>
    <w:rsid w:val="00107638"/>
    <w:rsid w:val="00112618"/>
    <w:rsid w:val="0016511A"/>
    <w:rsid w:val="00167D45"/>
    <w:rsid w:val="00176AEF"/>
    <w:rsid w:val="0019495E"/>
    <w:rsid w:val="001B2078"/>
    <w:rsid w:val="001B5343"/>
    <w:rsid w:val="001B5373"/>
    <w:rsid w:val="001C1388"/>
    <w:rsid w:val="001E2384"/>
    <w:rsid w:val="001E3E8C"/>
    <w:rsid w:val="00202BFE"/>
    <w:rsid w:val="00204E47"/>
    <w:rsid w:val="00206A13"/>
    <w:rsid w:val="00236B8D"/>
    <w:rsid w:val="00247359"/>
    <w:rsid w:val="00270FCD"/>
    <w:rsid w:val="00291EEA"/>
    <w:rsid w:val="002974A2"/>
    <w:rsid w:val="002A4426"/>
    <w:rsid w:val="002A6DA1"/>
    <w:rsid w:val="002C389F"/>
    <w:rsid w:val="002F6D9A"/>
    <w:rsid w:val="003042DF"/>
    <w:rsid w:val="00312F6E"/>
    <w:rsid w:val="00315091"/>
    <w:rsid w:val="00321DE6"/>
    <w:rsid w:val="00325206"/>
    <w:rsid w:val="00327168"/>
    <w:rsid w:val="00353BAE"/>
    <w:rsid w:val="00390C9F"/>
    <w:rsid w:val="003B1417"/>
    <w:rsid w:val="003B4C34"/>
    <w:rsid w:val="003C645C"/>
    <w:rsid w:val="003D5E25"/>
    <w:rsid w:val="003F1B6F"/>
    <w:rsid w:val="00412841"/>
    <w:rsid w:val="0041631D"/>
    <w:rsid w:val="004413E2"/>
    <w:rsid w:val="00444A98"/>
    <w:rsid w:val="00455E74"/>
    <w:rsid w:val="0049147A"/>
    <w:rsid w:val="00492F65"/>
    <w:rsid w:val="00495DD2"/>
    <w:rsid w:val="004A245C"/>
    <w:rsid w:val="004C48D0"/>
    <w:rsid w:val="004D0FBF"/>
    <w:rsid w:val="004D3B6C"/>
    <w:rsid w:val="00502C6F"/>
    <w:rsid w:val="0052480D"/>
    <w:rsid w:val="00552443"/>
    <w:rsid w:val="00567F3E"/>
    <w:rsid w:val="00572892"/>
    <w:rsid w:val="00587CDE"/>
    <w:rsid w:val="005D1861"/>
    <w:rsid w:val="005D6F36"/>
    <w:rsid w:val="005E7894"/>
    <w:rsid w:val="006075BE"/>
    <w:rsid w:val="00610AAC"/>
    <w:rsid w:val="00614BAD"/>
    <w:rsid w:val="00616F42"/>
    <w:rsid w:val="0063721E"/>
    <w:rsid w:val="00642020"/>
    <w:rsid w:val="00657BB0"/>
    <w:rsid w:val="0066042E"/>
    <w:rsid w:val="006C68FF"/>
    <w:rsid w:val="0072441C"/>
    <w:rsid w:val="00737C03"/>
    <w:rsid w:val="00775ABD"/>
    <w:rsid w:val="00776B7A"/>
    <w:rsid w:val="00776E54"/>
    <w:rsid w:val="007D7D19"/>
    <w:rsid w:val="007E0547"/>
    <w:rsid w:val="007E41A8"/>
    <w:rsid w:val="0080482A"/>
    <w:rsid w:val="00807AFC"/>
    <w:rsid w:val="00821D97"/>
    <w:rsid w:val="00835855"/>
    <w:rsid w:val="00850425"/>
    <w:rsid w:val="008663A4"/>
    <w:rsid w:val="00867C29"/>
    <w:rsid w:val="008753D9"/>
    <w:rsid w:val="00881F99"/>
    <w:rsid w:val="00896D2E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113AF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5722B"/>
    <w:rsid w:val="00B61797"/>
    <w:rsid w:val="00B80A18"/>
    <w:rsid w:val="00B85591"/>
    <w:rsid w:val="00BB5D11"/>
    <w:rsid w:val="00BD4617"/>
    <w:rsid w:val="00C12E8E"/>
    <w:rsid w:val="00C60B64"/>
    <w:rsid w:val="00CA5DBB"/>
    <w:rsid w:val="00CC6660"/>
    <w:rsid w:val="00D21359"/>
    <w:rsid w:val="00D310D5"/>
    <w:rsid w:val="00D33936"/>
    <w:rsid w:val="00DB50BD"/>
    <w:rsid w:val="00DC1238"/>
    <w:rsid w:val="00DD4ADD"/>
    <w:rsid w:val="00DF3946"/>
    <w:rsid w:val="00E00439"/>
    <w:rsid w:val="00E23C42"/>
    <w:rsid w:val="00E26DFB"/>
    <w:rsid w:val="00E561B3"/>
    <w:rsid w:val="00E60E82"/>
    <w:rsid w:val="00E675E8"/>
    <w:rsid w:val="00E767CA"/>
    <w:rsid w:val="00E833B6"/>
    <w:rsid w:val="00ED2B9D"/>
    <w:rsid w:val="00ED59B2"/>
    <w:rsid w:val="00F65264"/>
    <w:rsid w:val="00F7183E"/>
    <w:rsid w:val="00F8251D"/>
    <w:rsid w:val="00F966A1"/>
    <w:rsid w:val="00FB5078"/>
    <w:rsid w:val="00FC687B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019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50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546C0-07E9-4611-8B10-C9276C71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375</Words>
  <Characters>2138</Characters>
  <Application>Microsoft Office Word</Application>
  <DocSecurity>0</DocSecurity>
  <Lines>17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9</cp:revision>
  <cp:lastPrinted>2020-01-21T15:04:00Z</cp:lastPrinted>
  <dcterms:created xsi:type="dcterms:W3CDTF">2023-06-12T11:37:00Z</dcterms:created>
  <dcterms:modified xsi:type="dcterms:W3CDTF">2023-06-13T09:11:00Z</dcterms:modified>
</cp:coreProperties>
</file>