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E18CF19" w14:textId="794BB79B" w:rsidR="004C48D0" w:rsidRPr="001B290B" w:rsidRDefault="00A304BF">
      <w:pPr>
        <w:spacing w:line="360" w:lineRule="auto"/>
        <w:ind w:right="497"/>
        <w:jc w:val="right"/>
        <w:rPr>
          <w:rFonts w:ascii="Verdana" w:eastAsia="Verdana" w:hAnsi="Verdana" w:cs="Verdana"/>
          <w:b/>
          <w:bCs/>
          <w:color w:val="auto"/>
          <w:sz w:val="30"/>
          <w:szCs w:val="30"/>
          <w:u w:val="single" w:color="404040"/>
          <w:lang w:val="es-ES"/>
        </w:rPr>
      </w:pPr>
      <w:proofErr w:type="spellStart"/>
      <w:r w:rsidRPr="001B290B">
        <w:rPr>
          <w:rFonts w:ascii="Verdana" w:hAnsi="Verdana"/>
          <w:b/>
          <w:bCs/>
          <w:color w:val="auto"/>
          <w:sz w:val="30"/>
          <w:szCs w:val="30"/>
          <w:u w:val="single" w:color="404040"/>
          <w:lang w:val="es-ES"/>
        </w:rPr>
        <w:t>Press</w:t>
      </w:r>
      <w:proofErr w:type="spellEnd"/>
      <w:r w:rsidRPr="001B290B">
        <w:rPr>
          <w:rFonts w:ascii="Verdana" w:hAnsi="Verdana"/>
          <w:b/>
          <w:bCs/>
          <w:color w:val="auto"/>
          <w:sz w:val="30"/>
          <w:szCs w:val="30"/>
          <w:u w:val="single" w:color="404040"/>
          <w:lang w:val="es-ES"/>
        </w:rPr>
        <w:t xml:space="preserve"> </w:t>
      </w:r>
      <w:proofErr w:type="spellStart"/>
      <w:r w:rsidRPr="001B290B">
        <w:rPr>
          <w:rFonts w:ascii="Verdana" w:hAnsi="Verdana"/>
          <w:b/>
          <w:bCs/>
          <w:color w:val="auto"/>
          <w:sz w:val="30"/>
          <w:szCs w:val="30"/>
          <w:u w:val="single" w:color="404040"/>
          <w:lang w:val="es-ES"/>
        </w:rPr>
        <w:t>release</w:t>
      </w:r>
      <w:proofErr w:type="spellEnd"/>
    </w:p>
    <w:p w14:paraId="0C69B5D1" w14:textId="77777777" w:rsidR="00270FCD" w:rsidRPr="001B290B" w:rsidRDefault="00270FCD">
      <w:pPr>
        <w:spacing w:line="360" w:lineRule="auto"/>
        <w:jc w:val="both"/>
        <w:rPr>
          <w:rFonts w:ascii="Verdana" w:eastAsia="Verdana" w:hAnsi="Verdana" w:cs="Verdana"/>
          <w:color w:val="auto"/>
          <w:u w:val="single"/>
          <w:lang w:val="es-ES"/>
        </w:rPr>
      </w:pPr>
    </w:p>
    <w:p w14:paraId="7E01EEE9" w14:textId="77777777" w:rsidR="00501010" w:rsidRPr="001B290B" w:rsidRDefault="00501010" w:rsidP="00501010">
      <w:pPr>
        <w:spacing w:line="360" w:lineRule="auto"/>
        <w:jc w:val="both"/>
        <w:rPr>
          <w:rFonts w:ascii="Verdana" w:eastAsia="Verdana" w:hAnsi="Verdana" w:cs="Verdana"/>
          <w:color w:val="auto"/>
          <w:u w:val="single"/>
          <w:lang w:val="es-ES"/>
        </w:rPr>
      </w:pPr>
      <w:r w:rsidRPr="001B290B">
        <w:rPr>
          <w:rFonts w:ascii="Verdana" w:eastAsia="Verdana" w:hAnsi="Verdana" w:cs="Verdana"/>
          <w:color w:val="auto"/>
          <w:u w:val="single"/>
          <w:lang w:val="es-ES"/>
        </w:rPr>
        <w:t>Todos merecen sonreír</w:t>
      </w:r>
    </w:p>
    <w:p w14:paraId="2B376C2A" w14:textId="77777777" w:rsidR="00501010" w:rsidRPr="00501010" w:rsidRDefault="00501010" w:rsidP="00501010">
      <w:pPr>
        <w:spacing w:line="360" w:lineRule="auto"/>
        <w:rPr>
          <w:rFonts w:ascii="Verdana" w:eastAsia="Verdana" w:hAnsi="Verdana" w:cs="Verdana"/>
          <w:color w:val="auto"/>
          <w:sz w:val="20"/>
          <w:szCs w:val="20"/>
          <w:u w:color="404040"/>
          <w:lang w:val="es-ES_tradnl"/>
        </w:rPr>
      </w:pPr>
    </w:p>
    <w:p w14:paraId="083D4321" w14:textId="77777777" w:rsidR="00501010" w:rsidRPr="00CC4CCE" w:rsidRDefault="00501010" w:rsidP="00501010">
      <w:pPr>
        <w:spacing w:line="360" w:lineRule="auto"/>
        <w:jc w:val="both"/>
        <w:rPr>
          <w:rFonts w:ascii="Verdana" w:hAnsi="Verdana"/>
          <w:b/>
          <w:bCs/>
          <w:color w:val="auto"/>
          <w:sz w:val="28"/>
          <w:szCs w:val="28"/>
          <w:u w:color="404040"/>
          <w:lang w:val="es-ES_tradnl"/>
        </w:rPr>
      </w:pPr>
      <w:r w:rsidRPr="00CC4CCE">
        <w:rPr>
          <w:rFonts w:ascii="Verdana" w:hAnsi="Verdana"/>
          <w:b/>
          <w:bCs/>
          <w:color w:val="auto"/>
          <w:sz w:val="28"/>
          <w:szCs w:val="28"/>
          <w:u w:color="404040"/>
          <w:lang w:val="es-ES_tradnl"/>
        </w:rPr>
        <w:t>GC lleva nuevas iniciativas de ayuda después del terremoto para apoyar a los dentistas afectados</w:t>
      </w:r>
    </w:p>
    <w:p w14:paraId="3145017C" w14:textId="77777777" w:rsidR="00501010" w:rsidRPr="00CC4CCE" w:rsidRDefault="00501010" w:rsidP="00501010">
      <w:pPr>
        <w:spacing w:line="360" w:lineRule="auto"/>
        <w:jc w:val="both"/>
        <w:rPr>
          <w:rFonts w:ascii="Verdana" w:hAnsi="Verdana"/>
          <w:b/>
          <w:bCs/>
          <w:color w:val="auto"/>
          <w:sz w:val="28"/>
          <w:szCs w:val="28"/>
          <w:u w:color="404040"/>
          <w:lang w:val="es-ES_tradnl"/>
        </w:rPr>
      </w:pPr>
    </w:p>
    <w:p w14:paraId="3F56CA3D" w14:textId="77777777" w:rsidR="00501010" w:rsidRPr="00501010" w:rsidRDefault="00501010" w:rsidP="00501010">
      <w:pPr>
        <w:spacing w:line="360" w:lineRule="auto"/>
        <w:rPr>
          <w:rFonts w:ascii="Verdana" w:eastAsia="Verdana" w:hAnsi="Verdana" w:cs="Verdana"/>
          <w:color w:val="auto"/>
          <w:sz w:val="20"/>
          <w:szCs w:val="20"/>
          <w:u w:color="404040"/>
          <w:lang w:val="es-ES_tradnl"/>
        </w:rPr>
      </w:pPr>
      <w:r w:rsidRPr="00501010">
        <w:rPr>
          <w:rFonts w:ascii="Verdana" w:eastAsia="Verdana" w:hAnsi="Verdana" w:cs="Verdana"/>
          <w:color w:val="auto"/>
          <w:sz w:val="20"/>
          <w:szCs w:val="20"/>
          <w:u w:color="404040"/>
          <w:lang w:val="es-ES_tradnl"/>
        </w:rPr>
        <w:t xml:space="preserve">Tras el devastador terremoto que golpeó a Turquía y Siria el 6 de febrero de 2023, GC ha extendido su apoyo a las comunidades afectadas. El Sr. Makoto Nakao, </w:t>
      </w:r>
      <w:proofErr w:type="gramStart"/>
      <w:r w:rsidRPr="00501010">
        <w:rPr>
          <w:rFonts w:ascii="Verdana" w:eastAsia="Verdana" w:hAnsi="Verdana" w:cs="Verdana"/>
          <w:color w:val="auto"/>
          <w:sz w:val="20"/>
          <w:szCs w:val="20"/>
          <w:u w:color="404040"/>
          <w:lang w:val="es-ES_tradnl"/>
        </w:rPr>
        <w:t>Presidente</w:t>
      </w:r>
      <w:proofErr w:type="gramEnd"/>
      <w:r w:rsidRPr="00501010">
        <w:rPr>
          <w:rFonts w:ascii="Verdana" w:eastAsia="Verdana" w:hAnsi="Verdana" w:cs="Verdana"/>
          <w:color w:val="auto"/>
          <w:sz w:val="20"/>
          <w:szCs w:val="20"/>
          <w:u w:color="404040"/>
          <w:lang w:val="es-ES_tradnl"/>
        </w:rPr>
        <w:t xml:space="preserve"> de GC International, la Sra. </w:t>
      </w:r>
      <w:proofErr w:type="spellStart"/>
      <w:r w:rsidRPr="00501010">
        <w:rPr>
          <w:rFonts w:ascii="Verdana" w:eastAsia="Verdana" w:hAnsi="Verdana" w:cs="Verdana"/>
          <w:color w:val="auto"/>
          <w:sz w:val="20"/>
          <w:szCs w:val="20"/>
          <w:u w:color="404040"/>
          <w:lang w:val="es-ES_tradnl"/>
        </w:rPr>
        <w:t>Makiko</w:t>
      </w:r>
      <w:proofErr w:type="spellEnd"/>
      <w:r w:rsidRPr="00501010">
        <w:rPr>
          <w:rFonts w:ascii="Verdana" w:eastAsia="Verdana" w:hAnsi="Verdana" w:cs="Verdana"/>
          <w:color w:val="auto"/>
          <w:sz w:val="20"/>
          <w:szCs w:val="20"/>
          <w:u w:color="404040"/>
          <w:lang w:val="es-ES_tradnl"/>
        </w:rPr>
        <w:t xml:space="preserve"> Nakao, Presidenta de la Fundación Nakao para la Salud Oral Mundial, y el Sr. Josef Richter, Director de Operaciones y Presidente de GC Europe, llevaron a cabo recientemente una visita de cortesía a Turquía, reafirmando el compromiso inquebrantable de GC de estar al lado de las personas en tiempos de crisis y cumplir con sus responsabilidades sociales corporativas.</w:t>
      </w:r>
    </w:p>
    <w:p w14:paraId="7F9957FA" w14:textId="77777777" w:rsidR="00501010" w:rsidRPr="00501010" w:rsidRDefault="00501010" w:rsidP="00501010">
      <w:pPr>
        <w:spacing w:line="360" w:lineRule="auto"/>
        <w:rPr>
          <w:rFonts w:ascii="Verdana" w:eastAsia="Verdana" w:hAnsi="Verdana" w:cs="Verdana"/>
          <w:color w:val="auto"/>
          <w:sz w:val="20"/>
          <w:szCs w:val="20"/>
          <w:u w:color="404040"/>
          <w:lang w:val="es-ES_tradnl"/>
        </w:rPr>
      </w:pPr>
    </w:p>
    <w:p w14:paraId="38D11F83" w14:textId="77777777" w:rsidR="00501010" w:rsidRPr="00501010" w:rsidRDefault="00501010" w:rsidP="00501010">
      <w:pPr>
        <w:spacing w:line="360" w:lineRule="auto"/>
        <w:rPr>
          <w:rFonts w:ascii="Verdana" w:eastAsia="Verdana" w:hAnsi="Verdana" w:cs="Verdana"/>
          <w:color w:val="auto"/>
          <w:sz w:val="20"/>
          <w:szCs w:val="20"/>
          <w:u w:color="404040"/>
          <w:lang w:val="es-ES_tradnl"/>
        </w:rPr>
      </w:pPr>
      <w:r w:rsidRPr="00501010">
        <w:rPr>
          <w:rFonts w:ascii="Verdana" w:eastAsia="Verdana" w:hAnsi="Verdana" w:cs="Verdana"/>
          <w:color w:val="auto"/>
          <w:sz w:val="20"/>
          <w:szCs w:val="20"/>
          <w:u w:color="404040"/>
          <w:lang w:val="es-ES_tradnl"/>
        </w:rPr>
        <w:t xml:space="preserve">El 3 de julio, durante su visita, se entregó un vale de donación de productos por valor de 100.000 euros al Sr. Tarik </w:t>
      </w:r>
      <w:proofErr w:type="spellStart"/>
      <w:r w:rsidRPr="00501010">
        <w:rPr>
          <w:rFonts w:ascii="Verdana" w:eastAsia="Verdana" w:hAnsi="Verdana" w:cs="Verdana"/>
          <w:color w:val="auto"/>
          <w:sz w:val="20"/>
          <w:szCs w:val="20"/>
          <w:u w:color="404040"/>
          <w:lang w:val="es-ES_tradnl"/>
        </w:rPr>
        <w:t>Ismen</w:t>
      </w:r>
      <w:proofErr w:type="spellEnd"/>
      <w:r w:rsidRPr="00501010">
        <w:rPr>
          <w:rFonts w:ascii="Verdana" w:eastAsia="Verdana" w:hAnsi="Verdana" w:cs="Verdana"/>
          <w:color w:val="auto"/>
          <w:sz w:val="20"/>
          <w:szCs w:val="20"/>
          <w:u w:color="404040"/>
          <w:lang w:val="es-ES_tradnl"/>
        </w:rPr>
        <w:t xml:space="preserve">, </w:t>
      </w:r>
      <w:proofErr w:type="gramStart"/>
      <w:r w:rsidRPr="00501010">
        <w:rPr>
          <w:rFonts w:ascii="Verdana" w:eastAsia="Verdana" w:hAnsi="Verdana" w:cs="Verdana"/>
          <w:color w:val="auto"/>
          <w:sz w:val="20"/>
          <w:szCs w:val="20"/>
          <w:u w:color="404040"/>
          <w:lang w:val="es-ES_tradnl"/>
        </w:rPr>
        <w:t>Presidente</w:t>
      </w:r>
      <w:proofErr w:type="gramEnd"/>
      <w:r w:rsidRPr="00501010">
        <w:rPr>
          <w:rFonts w:ascii="Verdana" w:eastAsia="Verdana" w:hAnsi="Verdana" w:cs="Verdana"/>
          <w:color w:val="auto"/>
          <w:sz w:val="20"/>
          <w:szCs w:val="20"/>
          <w:u w:color="404040"/>
          <w:lang w:val="es-ES_tradnl"/>
        </w:rPr>
        <w:t xml:space="preserve"> de la Asociación de Odontología de Turquía, quien expresó su profunda gratitud hacia las iniciativas de ayuda de GC. También se visitó la Asociación de Comerciantes y Empresarios Dentales de Turquía (DİŞSIAD), que agrupa a 250 empresas dentales en Turquía, para informar sobre las donaciones. En esta ocasión, el Sr. </w:t>
      </w:r>
      <w:proofErr w:type="spellStart"/>
      <w:r w:rsidRPr="00501010">
        <w:rPr>
          <w:rFonts w:ascii="Verdana" w:eastAsia="Verdana" w:hAnsi="Verdana" w:cs="Verdana"/>
          <w:color w:val="auto"/>
          <w:sz w:val="20"/>
          <w:szCs w:val="20"/>
          <w:u w:color="404040"/>
          <w:lang w:val="es-ES_tradnl"/>
        </w:rPr>
        <w:t>Erkan</w:t>
      </w:r>
      <w:proofErr w:type="spellEnd"/>
      <w:r w:rsidRPr="00501010">
        <w:rPr>
          <w:rFonts w:ascii="Verdana" w:eastAsia="Verdana" w:hAnsi="Verdana" w:cs="Verdana"/>
          <w:color w:val="auto"/>
          <w:sz w:val="20"/>
          <w:szCs w:val="20"/>
          <w:u w:color="404040"/>
          <w:lang w:val="es-ES_tradnl"/>
        </w:rPr>
        <w:t xml:space="preserve"> </w:t>
      </w:r>
      <w:proofErr w:type="spellStart"/>
      <w:r w:rsidRPr="00501010">
        <w:rPr>
          <w:rFonts w:ascii="Verdana" w:eastAsia="Verdana" w:hAnsi="Verdana" w:cs="Verdana"/>
          <w:color w:val="auto"/>
          <w:sz w:val="20"/>
          <w:szCs w:val="20"/>
          <w:u w:color="404040"/>
          <w:lang w:val="es-ES_tradnl"/>
        </w:rPr>
        <w:t>Ucar</w:t>
      </w:r>
      <w:proofErr w:type="spellEnd"/>
      <w:r w:rsidRPr="00501010">
        <w:rPr>
          <w:rFonts w:ascii="Verdana" w:eastAsia="Verdana" w:hAnsi="Verdana" w:cs="Verdana"/>
          <w:color w:val="auto"/>
          <w:sz w:val="20"/>
          <w:szCs w:val="20"/>
          <w:u w:color="404040"/>
          <w:lang w:val="es-ES_tradnl"/>
        </w:rPr>
        <w:t xml:space="preserve">, </w:t>
      </w:r>
      <w:proofErr w:type="gramStart"/>
      <w:r w:rsidRPr="00501010">
        <w:rPr>
          <w:rFonts w:ascii="Verdana" w:eastAsia="Verdana" w:hAnsi="Verdana" w:cs="Verdana"/>
          <w:color w:val="auto"/>
          <w:sz w:val="20"/>
          <w:szCs w:val="20"/>
          <w:u w:color="404040"/>
          <w:lang w:val="es-ES_tradnl"/>
        </w:rPr>
        <w:t>Presidente</w:t>
      </w:r>
      <w:proofErr w:type="gramEnd"/>
      <w:r w:rsidRPr="00501010">
        <w:rPr>
          <w:rFonts w:ascii="Verdana" w:eastAsia="Verdana" w:hAnsi="Verdana" w:cs="Verdana"/>
          <w:color w:val="auto"/>
          <w:sz w:val="20"/>
          <w:szCs w:val="20"/>
          <w:u w:color="404040"/>
          <w:lang w:val="es-ES_tradnl"/>
        </w:rPr>
        <w:t xml:space="preserve"> de DİŞSIAD, agradeció a GC por ser el primer fabricante dental en hacer una donación y presentó una Carta de Agradecimiento.</w:t>
      </w:r>
    </w:p>
    <w:p w14:paraId="49B2AAA6" w14:textId="77777777" w:rsidR="00501010" w:rsidRPr="00501010" w:rsidRDefault="00501010" w:rsidP="00501010">
      <w:pPr>
        <w:spacing w:line="360" w:lineRule="auto"/>
        <w:rPr>
          <w:rFonts w:ascii="Verdana" w:eastAsia="Verdana" w:hAnsi="Verdana" w:cs="Verdana"/>
          <w:color w:val="auto"/>
          <w:sz w:val="20"/>
          <w:szCs w:val="20"/>
          <w:u w:color="404040"/>
          <w:lang w:val="es-ES_tradnl"/>
        </w:rPr>
      </w:pPr>
    </w:p>
    <w:p w14:paraId="664975C6" w14:textId="1CDA1872" w:rsidR="00501010" w:rsidRPr="00501010" w:rsidRDefault="00501010" w:rsidP="00501010">
      <w:pPr>
        <w:spacing w:line="360" w:lineRule="auto"/>
        <w:rPr>
          <w:rFonts w:ascii="Verdana" w:eastAsia="Verdana" w:hAnsi="Verdana" w:cs="Verdana"/>
          <w:color w:val="auto"/>
          <w:sz w:val="20"/>
          <w:szCs w:val="20"/>
          <w:u w:color="404040"/>
          <w:lang w:val="es-ES_tradnl"/>
        </w:rPr>
      </w:pPr>
      <w:r w:rsidRPr="00501010">
        <w:rPr>
          <w:rFonts w:ascii="Verdana" w:eastAsia="Verdana" w:hAnsi="Verdana" w:cs="Verdana"/>
          <w:color w:val="auto"/>
          <w:sz w:val="20"/>
          <w:szCs w:val="20"/>
          <w:u w:color="404040"/>
          <w:lang w:val="es-ES_tradnl"/>
        </w:rPr>
        <w:t xml:space="preserve">El 7 de julio, la Sra. Selen Hazne, </w:t>
      </w:r>
      <w:r w:rsidR="00CC4CCE">
        <w:rPr>
          <w:rFonts w:ascii="Verdana" w:eastAsia="Verdana" w:hAnsi="Verdana" w:cs="Verdana"/>
          <w:color w:val="auto"/>
          <w:sz w:val="20"/>
          <w:szCs w:val="20"/>
          <w:u w:color="404040"/>
          <w:lang w:val="es-ES_tradnl"/>
        </w:rPr>
        <w:t>Directora General de</w:t>
      </w:r>
      <w:r w:rsidRPr="00501010">
        <w:rPr>
          <w:rFonts w:ascii="Verdana" w:eastAsia="Verdana" w:hAnsi="Verdana" w:cs="Verdana"/>
          <w:color w:val="auto"/>
          <w:sz w:val="20"/>
          <w:szCs w:val="20"/>
          <w:u w:color="404040"/>
          <w:lang w:val="es-ES_tradnl"/>
        </w:rPr>
        <w:t xml:space="preserve"> GC Turquía, visitó la provincia de Hatay, la más afectada por el terremoto. Se construyeron clínicas prefabricadas para los dentistas cuyas clínicas fueron destruidas, y las que pudieron ser reparadas estaban siendo restauradas. El primer paquete de donaciones fue entregado al </w:t>
      </w:r>
      <w:proofErr w:type="gramStart"/>
      <w:r w:rsidRPr="00501010">
        <w:rPr>
          <w:rFonts w:ascii="Verdana" w:eastAsia="Verdana" w:hAnsi="Verdana" w:cs="Verdana"/>
          <w:color w:val="auto"/>
          <w:sz w:val="20"/>
          <w:szCs w:val="20"/>
          <w:u w:color="404040"/>
          <w:lang w:val="es-ES_tradnl"/>
        </w:rPr>
        <w:t>Presidente</w:t>
      </w:r>
      <w:proofErr w:type="gramEnd"/>
      <w:r w:rsidRPr="00501010">
        <w:rPr>
          <w:rFonts w:ascii="Verdana" w:eastAsia="Verdana" w:hAnsi="Verdana" w:cs="Verdana"/>
          <w:color w:val="auto"/>
          <w:sz w:val="20"/>
          <w:szCs w:val="20"/>
          <w:u w:color="404040"/>
          <w:lang w:val="es-ES_tradnl"/>
        </w:rPr>
        <w:t xml:space="preserve"> de la Cámara Dental de Hatay, el Sr. </w:t>
      </w:r>
      <w:proofErr w:type="spellStart"/>
      <w:r w:rsidRPr="00501010">
        <w:rPr>
          <w:rFonts w:ascii="Verdana" w:eastAsia="Verdana" w:hAnsi="Verdana" w:cs="Verdana"/>
          <w:color w:val="auto"/>
          <w:sz w:val="20"/>
          <w:szCs w:val="20"/>
          <w:u w:color="404040"/>
          <w:lang w:val="es-ES_tradnl"/>
        </w:rPr>
        <w:t>Nebil</w:t>
      </w:r>
      <w:proofErr w:type="spellEnd"/>
      <w:r w:rsidRPr="00501010">
        <w:rPr>
          <w:rFonts w:ascii="Verdana" w:eastAsia="Verdana" w:hAnsi="Verdana" w:cs="Verdana"/>
          <w:color w:val="auto"/>
          <w:sz w:val="20"/>
          <w:szCs w:val="20"/>
          <w:u w:color="404040"/>
          <w:lang w:val="es-ES_tradnl"/>
        </w:rPr>
        <w:t xml:space="preserve"> </w:t>
      </w:r>
      <w:proofErr w:type="spellStart"/>
      <w:r w:rsidRPr="00501010">
        <w:rPr>
          <w:rFonts w:ascii="Verdana" w:eastAsia="Verdana" w:hAnsi="Verdana" w:cs="Verdana"/>
          <w:color w:val="auto"/>
          <w:sz w:val="20"/>
          <w:szCs w:val="20"/>
          <w:u w:color="404040"/>
          <w:lang w:val="es-ES_tradnl"/>
        </w:rPr>
        <w:t>Seyfettin</w:t>
      </w:r>
      <w:proofErr w:type="spellEnd"/>
      <w:r w:rsidRPr="00501010">
        <w:rPr>
          <w:rFonts w:ascii="Verdana" w:eastAsia="Verdana" w:hAnsi="Verdana" w:cs="Verdana"/>
          <w:color w:val="auto"/>
          <w:sz w:val="20"/>
          <w:szCs w:val="20"/>
          <w:u w:color="404040"/>
          <w:lang w:val="es-ES_tradnl"/>
        </w:rPr>
        <w:t>.</w:t>
      </w:r>
    </w:p>
    <w:p w14:paraId="2B38141C" w14:textId="77777777" w:rsidR="00501010" w:rsidRPr="00501010" w:rsidRDefault="00501010" w:rsidP="00501010">
      <w:pPr>
        <w:spacing w:line="360" w:lineRule="auto"/>
        <w:rPr>
          <w:rFonts w:ascii="Verdana" w:eastAsia="Verdana" w:hAnsi="Verdana" w:cs="Verdana"/>
          <w:color w:val="auto"/>
          <w:sz w:val="20"/>
          <w:szCs w:val="20"/>
          <w:u w:color="404040"/>
          <w:lang w:val="es-ES_tradnl"/>
        </w:rPr>
      </w:pPr>
    </w:p>
    <w:p w14:paraId="21682E38" w14:textId="77777777" w:rsidR="00501010" w:rsidRPr="00501010" w:rsidRDefault="00501010" w:rsidP="00501010">
      <w:pPr>
        <w:spacing w:line="360" w:lineRule="auto"/>
        <w:rPr>
          <w:rFonts w:ascii="Verdana" w:eastAsia="Verdana" w:hAnsi="Verdana" w:cs="Verdana"/>
          <w:color w:val="auto"/>
          <w:sz w:val="20"/>
          <w:szCs w:val="20"/>
          <w:u w:color="404040"/>
          <w:lang w:val="es-ES_tradnl"/>
        </w:rPr>
      </w:pPr>
      <w:r w:rsidRPr="00501010">
        <w:rPr>
          <w:rFonts w:ascii="Verdana" w:eastAsia="Verdana" w:hAnsi="Verdana" w:cs="Verdana"/>
          <w:color w:val="auto"/>
          <w:sz w:val="20"/>
          <w:szCs w:val="20"/>
          <w:u w:color="404040"/>
          <w:lang w:val="es-ES_tradnl"/>
        </w:rPr>
        <w:lastRenderedPageBreak/>
        <w:t>"Pude sentir la energía de las personas, decididas a recuperarse de este desastre natural", informó la Sra. Hazne. "Nuestro objetivo es ayudar a los dentistas aquí en lo que podamos, para que puedan recuperar la estabilidad y reanudar su vida diaria en la medida de lo posible".</w:t>
      </w:r>
    </w:p>
    <w:p w14:paraId="34C1EF17" w14:textId="77777777" w:rsidR="00501010" w:rsidRPr="00501010" w:rsidRDefault="00501010" w:rsidP="00501010">
      <w:pPr>
        <w:spacing w:line="360" w:lineRule="auto"/>
        <w:rPr>
          <w:rFonts w:ascii="Verdana" w:eastAsia="Verdana" w:hAnsi="Verdana" w:cs="Verdana"/>
          <w:color w:val="auto"/>
          <w:sz w:val="20"/>
          <w:szCs w:val="20"/>
          <w:u w:color="404040"/>
          <w:lang w:val="es-ES_tradnl"/>
        </w:rPr>
      </w:pPr>
    </w:p>
    <w:p w14:paraId="461FAF23" w14:textId="0EFE098B" w:rsidR="00501010" w:rsidRPr="00501010" w:rsidRDefault="00501010" w:rsidP="00501010">
      <w:pPr>
        <w:spacing w:line="360" w:lineRule="auto"/>
        <w:rPr>
          <w:rFonts w:ascii="Verdana" w:eastAsia="Verdana" w:hAnsi="Verdana" w:cs="Verdana"/>
          <w:color w:val="auto"/>
          <w:sz w:val="20"/>
          <w:szCs w:val="20"/>
          <w:u w:color="404040"/>
          <w:lang w:val="es-ES_tradnl"/>
        </w:rPr>
      </w:pPr>
      <w:r w:rsidRPr="00501010">
        <w:rPr>
          <w:rFonts w:ascii="Verdana" w:eastAsia="Verdana" w:hAnsi="Verdana" w:cs="Verdana"/>
          <w:color w:val="auto"/>
          <w:sz w:val="20"/>
          <w:szCs w:val="20"/>
          <w:u w:color="404040"/>
          <w:lang w:val="es-ES_tradnl"/>
        </w:rPr>
        <w:t>Los envíos de las donaciones se completarán el 20 de julio, con paquetes individuales para los clínicos designados.</w:t>
      </w:r>
    </w:p>
    <w:p w14:paraId="019CBD48" w14:textId="77777777" w:rsidR="007F60BB" w:rsidRPr="00501010" w:rsidRDefault="007F60BB" w:rsidP="00C12E8E">
      <w:pPr>
        <w:spacing w:line="360" w:lineRule="auto"/>
        <w:rPr>
          <w:rFonts w:ascii="Verdana" w:eastAsia="Verdana" w:hAnsi="Verdana" w:cs="Verdana"/>
          <w:color w:val="auto"/>
          <w:sz w:val="20"/>
          <w:szCs w:val="20"/>
          <w:u w:color="404040"/>
          <w:lang w:val="es-ES_tradnl"/>
        </w:rPr>
      </w:pPr>
    </w:p>
    <w:p w14:paraId="61A9BDD9" w14:textId="77777777" w:rsidR="00532CB2" w:rsidRPr="00501010" w:rsidRDefault="00532CB2" w:rsidP="00C12E8E">
      <w:pPr>
        <w:spacing w:line="360" w:lineRule="auto"/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es-ES_tradnl"/>
        </w:rPr>
      </w:pPr>
    </w:p>
    <w:p w14:paraId="5AAA53EF" w14:textId="77777777" w:rsidR="001B290B" w:rsidRPr="001B290B" w:rsidRDefault="001B290B" w:rsidP="001B290B">
      <w:pPr>
        <w:widowControl w:val="0"/>
        <w:ind w:left="108" w:hanging="108"/>
        <w:jc w:val="both"/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es-ES"/>
        </w:rPr>
      </w:pPr>
      <w:r w:rsidRPr="001B290B"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es-ES"/>
        </w:rPr>
        <w:t>GC IBÉRICA Dental Products, S.L.</w:t>
      </w:r>
    </w:p>
    <w:p w14:paraId="5362DCFA" w14:textId="77777777" w:rsidR="001B290B" w:rsidRPr="001B290B" w:rsidRDefault="001B290B" w:rsidP="001B290B">
      <w:pPr>
        <w:widowControl w:val="0"/>
        <w:ind w:left="108" w:hanging="108"/>
        <w:jc w:val="both"/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es-ES"/>
        </w:rPr>
      </w:pPr>
      <w:r w:rsidRPr="001B290B"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es-ES"/>
        </w:rPr>
        <w:t>Edificio Codesa 2 Playa de las Americas, 2, 1°, Of. 4</w:t>
      </w:r>
    </w:p>
    <w:p w14:paraId="12C444E8" w14:textId="77777777" w:rsidR="001B290B" w:rsidRPr="001B290B" w:rsidRDefault="001B290B" w:rsidP="001B290B">
      <w:pPr>
        <w:widowControl w:val="0"/>
        <w:ind w:left="108" w:hanging="108"/>
        <w:jc w:val="both"/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es-ES"/>
        </w:rPr>
      </w:pPr>
      <w:r w:rsidRPr="001B290B"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es-ES"/>
        </w:rPr>
        <w:t>28290 Las Rozas, Madrid</w:t>
      </w:r>
    </w:p>
    <w:p w14:paraId="0E9422D8" w14:textId="77777777" w:rsidR="001B290B" w:rsidRPr="001B290B" w:rsidRDefault="001B290B" w:rsidP="001B290B">
      <w:pPr>
        <w:widowControl w:val="0"/>
        <w:ind w:left="108" w:hanging="108"/>
        <w:jc w:val="both"/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es-ES"/>
        </w:rPr>
      </w:pPr>
      <w:r w:rsidRPr="001B290B"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es-ES"/>
        </w:rPr>
        <w:t>España</w:t>
      </w:r>
    </w:p>
    <w:p w14:paraId="64097289" w14:textId="77777777" w:rsidR="001B290B" w:rsidRPr="001B290B" w:rsidRDefault="001B290B" w:rsidP="001B290B">
      <w:pPr>
        <w:widowControl w:val="0"/>
        <w:ind w:left="108" w:hanging="108"/>
        <w:jc w:val="both"/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es-ES"/>
        </w:rPr>
      </w:pPr>
    </w:p>
    <w:p w14:paraId="597BE934" w14:textId="77777777" w:rsidR="001B290B" w:rsidRPr="001B290B" w:rsidRDefault="001B290B" w:rsidP="001B290B">
      <w:pPr>
        <w:widowControl w:val="0"/>
        <w:ind w:left="108" w:hanging="108"/>
        <w:jc w:val="both"/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es-ES"/>
        </w:rPr>
      </w:pPr>
      <w:r w:rsidRPr="001B290B"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es-ES"/>
        </w:rPr>
        <w:t>+34 916 36 43 40</w:t>
      </w:r>
    </w:p>
    <w:p w14:paraId="01AE5E44" w14:textId="77777777" w:rsidR="001B290B" w:rsidRPr="001B290B" w:rsidRDefault="001B290B" w:rsidP="001B290B">
      <w:pPr>
        <w:widowControl w:val="0"/>
        <w:ind w:left="108" w:hanging="108"/>
        <w:jc w:val="both"/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es-ES"/>
        </w:rPr>
      </w:pPr>
      <w:r w:rsidRPr="001B290B"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es-ES"/>
        </w:rPr>
        <w:t>+34 916 36 43 41</w:t>
      </w:r>
    </w:p>
    <w:p w14:paraId="1962F92C" w14:textId="77777777" w:rsidR="001B290B" w:rsidRPr="001B290B" w:rsidRDefault="001B290B" w:rsidP="001B290B">
      <w:pPr>
        <w:widowControl w:val="0"/>
        <w:ind w:left="108" w:hanging="108"/>
        <w:jc w:val="both"/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es-ES"/>
        </w:rPr>
      </w:pPr>
      <w:r w:rsidRPr="001B290B"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es-ES"/>
        </w:rPr>
        <w:t>comercial.spain@gc.dental</w:t>
      </w:r>
    </w:p>
    <w:p w14:paraId="70407860" w14:textId="04FDD5BF" w:rsidR="004C48D0" w:rsidRPr="001B290B" w:rsidRDefault="001B290B" w:rsidP="001B290B">
      <w:pPr>
        <w:widowControl w:val="0"/>
        <w:ind w:left="108" w:hanging="108"/>
        <w:jc w:val="both"/>
        <w:rPr>
          <w:color w:val="auto"/>
          <w:lang w:val="es-ES"/>
        </w:rPr>
      </w:pPr>
      <w:r w:rsidRPr="001B290B"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fr-FR"/>
        </w:rPr>
        <w:t>spain.gceurope.com</w:t>
      </w:r>
      <w:bookmarkStart w:id="0" w:name="_GoBack"/>
      <w:bookmarkEnd w:id="0"/>
    </w:p>
    <w:p w14:paraId="4489D452" w14:textId="61FECCE8" w:rsidR="00BB5D11" w:rsidRPr="00B22DF6" w:rsidRDefault="006012C7">
      <w:pPr>
        <w:widowControl w:val="0"/>
        <w:ind w:left="108" w:hanging="108"/>
        <w:jc w:val="both"/>
        <w:rPr>
          <w:color w:val="auto"/>
          <w:lang w:val="fr-FR"/>
        </w:rPr>
      </w:pPr>
      <w:r w:rsidRPr="00B22DF6">
        <w:rPr>
          <w:noProof/>
          <w:color w:val="auto"/>
        </w:rPr>
        <w:lastRenderedPageBreak/>
        <w:drawing>
          <wp:inline distT="0" distB="0" distL="0" distR="0" wp14:anchorId="4FE74149" wp14:editId="23E6A2C3">
            <wp:extent cx="4979670" cy="3735070"/>
            <wp:effectExtent l="0" t="6350" r="508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7967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7D7B9" w14:textId="2CB74EA8" w:rsidR="006012C7" w:rsidRPr="008705C5" w:rsidRDefault="008705C5">
      <w:pPr>
        <w:widowControl w:val="0"/>
        <w:ind w:left="108" w:hanging="108"/>
        <w:jc w:val="both"/>
        <w:rPr>
          <w:rFonts w:ascii="Calibri" w:hAnsi="Calibri" w:cs="Calibri"/>
          <w:color w:val="auto"/>
          <w:lang w:val="es-ES_tradnl"/>
        </w:rPr>
      </w:pPr>
      <w:r w:rsidRPr="008705C5">
        <w:rPr>
          <w:rFonts w:ascii="Calibri" w:hAnsi="Calibri" w:cs="Calibri"/>
          <w:color w:val="auto"/>
          <w:lang w:val="es-ES_tradnl"/>
        </w:rPr>
        <w:t>Foto</w:t>
      </w:r>
      <w:r w:rsidR="006012C7" w:rsidRPr="008705C5">
        <w:rPr>
          <w:rFonts w:ascii="Calibri" w:hAnsi="Calibri" w:cs="Calibri"/>
          <w:color w:val="auto"/>
          <w:lang w:val="es-ES_tradnl"/>
        </w:rPr>
        <w:t xml:space="preserve"> 1: </w:t>
      </w:r>
      <w:r w:rsidRPr="008705C5">
        <w:rPr>
          <w:rFonts w:ascii="Calibri" w:hAnsi="Calibri" w:cs="Calibri"/>
          <w:color w:val="auto"/>
          <w:lang w:val="es-ES_tradnl"/>
        </w:rPr>
        <w:t>de izquierdo a derecho:</w:t>
      </w:r>
      <w:r w:rsidR="006012C7" w:rsidRPr="008705C5">
        <w:rPr>
          <w:rFonts w:ascii="Calibri" w:hAnsi="Calibri" w:cs="Calibri"/>
          <w:color w:val="auto"/>
          <w:lang w:val="es-ES_tradnl"/>
        </w:rPr>
        <w:t xml:space="preserve"> </w:t>
      </w:r>
      <w:r w:rsidRPr="008705C5">
        <w:rPr>
          <w:rFonts w:ascii="Calibri" w:hAnsi="Calibri" w:cs="Calibri"/>
          <w:color w:val="auto"/>
          <w:lang w:val="es-ES_tradnl"/>
        </w:rPr>
        <w:t>Sr</w:t>
      </w:r>
      <w:r w:rsidR="006012C7" w:rsidRPr="008705C5">
        <w:rPr>
          <w:rFonts w:ascii="Calibri" w:hAnsi="Calibri" w:cs="Calibri"/>
          <w:color w:val="auto"/>
          <w:lang w:val="es-ES_tradnl"/>
        </w:rPr>
        <w:t xml:space="preserve">. Makoto Nakao, </w:t>
      </w:r>
      <w:proofErr w:type="gramStart"/>
      <w:r w:rsidRPr="008705C5">
        <w:rPr>
          <w:rFonts w:ascii="Calibri" w:hAnsi="Calibri" w:cs="Calibri"/>
          <w:color w:val="auto"/>
          <w:lang w:val="es-ES_tradnl"/>
        </w:rPr>
        <w:t>Presidente</w:t>
      </w:r>
      <w:proofErr w:type="gramEnd"/>
      <w:r w:rsidRPr="008705C5">
        <w:rPr>
          <w:rFonts w:ascii="Calibri" w:hAnsi="Calibri" w:cs="Calibri"/>
          <w:color w:val="auto"/>
          <w:lang w:val="es-ES_tradnl"/>
        </w:rPr>
        <w:t xml:space="preserve"> de</w:t>
      </w:r>
      <w:r w:rsidR="006012C7" w:rsidRPr="008705C5">
        <w:rPr>
          <w:rFonts w:ascii="Calibri" w:hAnsi="Calibri" w:cs="Calibri"/>
          <w:color w:val="auto"/>
          <w:lang w:val="es-ES_tradnl"/>
        </w:rPr>
        <w:t xml:space="preserve"> GC International</w:t>
      </w:r>
      <w:r w:rsidR="004749C2" w:rsidRPr="008705C5">
        <w:rPr>
          <w:rFonts w:ascii="Calibri" w:hAnsi="Calibri" w:cs="Calibri"/>
          <w:color w:val="auto"/>
          <w:lang w:val="es-ES_tradnl"/>
        </w:rPr>
        <w:t xml:space="preserve"> AG</w:t>
      </w:r>
      <w:r w:rsidR="006012C7" w:rsidRPr="008705C5">
        <w:rPr>
          <w:rFonts w:ascii="Calibri" w:hAnsi="Calibri" w:cs="Calibri"/>
          <w:color w:val="auto"/>
          <w:lang w:val="es-ES_tradnl"/>
        </w:rPr>
        <w:t xml:space="preserve">, </w:t>
      </w:r>
      <w:r w:rsidRPr="008705C5">
        <w:rPr>
          <w:rFonts w:ascii="Calibri" w:hAnsi="Calibri" w:cs="Calibri"/>
          <w:color w:val="auto"/>
          <w:lang w:val="es-ES_tradnl"/>
        </w:rPr>
        <w:t>Sr</w:t>
      </w:r>
      <w:r w:rsidR="006012C7" w:rsidRPr="008705C5">
        <w:rPr>
          <w:rFonts w:ascii="Calibri" w:hAnsi="Calibri" w:cs="Calibri"/>
          <w:color w:val="auto"/>
          <w:lang w:val="es-ES_tradnl"/>
        </w:rPr>
        <w:t xml:space="preserve">. Joseph Richter, </w:t>
      </w:r>
      <w:r w:rsidR="004749C2" w:rsidRPr="008705C5">
        <w:rPr>
          <w:rFonts w:ascii="Calibri" w:hAnsi="Calibri" w:cs="Calibri"/>
          <w:color w:val="auto"/>
          <w:lang w:val="es-ES_tradnl"/>
        </w:rPr>
        <w:t xml:space="preserve">COO &amp; </w:t>
      </w:r>
      <w:r w:rsidR="006012C7" w:rsidRPr="008705C5">
        <w:rPr>
          <w:rFonts w:ascii="Calibri" w:hAnsi="Calibri" w:cs="Calibri"/>
          <w:color w:val="auto"/>
          <w:lang w:val="es-ES_tradnl"/>
        </w:rPr>
        <w:t>President</w:t>
      </w:r>
      <w:r w:rsidRPr="008705C5">
        <w:rPr>
          <w:rFonts w:ascii="Calibri" w:hAnsi="Calibri" w:cs="Calibri"/>
          <w:color w:val="auto"/>
          <w:lang w:val="es-ES_tradnl"/>
        </w:rPr>
        <w:t>e</w:t>
      </w:r>
      <w:r w:rsidR="006012C7" w:rsidRPr="008705C5">
        <w:rPr>
          <w:rFonts w:ascii="Calibri" w:hAnsi="Calibri" w:cs="Calibri"/>
          <w:color w:val="auto"/>
          <w:lang w:val="es-ES_tradnl"/>
        </w:rPr>
        <w:t xml:space="preserve"> </w:t>
      </w:r>
      <w:r w:rsidRPr="008705C5">
        <w:rPr>
          <w:rFonts w:ascii="Calibri" w:hAnsi="Calibri" w:cs="Calibri"/>
          <w:color w:val="auto"/>
          <w:lang w:val="es-ES_tradnl"/>
        </w:rPr>
        <w:t>de</w:t>
      </w:r>
      <w:r w:rsidR="006012C7" w:rsidRPr="008705C5">
        <w:rPr>
          <w:rFonts w:ascii="Calibri" w:hAnsi="Calibri" w:cs="Calibri"/>
          <w:color w:val="auto"/>
          <w:lang w:val="es-ES_tradnl"/>
        </w:rPr>
        <w:t xml:space="preserve"> GC </w:t>
      </w:r>
      <w:r w:rsidR="004749C2" w:rsidRPr="008705C5">
        <w:rPr>
          <w:rFonts w:ascii="Calibri" w:hAnsi="Calibri" w:cs="Calibri"/>
          <w:color w:val="auto"/>
          <w:lang w:val="es-ES_tradnl"/>
        </w:rPr>
        <w:t>Europe,</w:t>
      </w:r>
      <w:r w:rsidR="006012C7" w:rsidRPr="008705C5">
        <w:rPr>
          <w:rFonts w:ascii="Calibri" w:hAnsi="Calibri" w:cs="Calibri"/>
          <w:color w:val="auto"/>
          <w:lang w:val="es-ES_tradnl"/>
        </w:rPr>
        <w:t xml:space="preserve"> </w:t>
      </w:r>
      <w:r w:rsidRPr="008705C5">
        <w:rPr>
          <w:rFonts w:ascii="Calibri" w:hAnsi="Calibri" w:cs="Calibri"/>
          <w:color w:val="auto"/>
          <w:lang w:val="es-ES_tradnl"/>
        </w:rPr>
        <w:t>y</w:t>
      </w:r>
      <w:r w:rsidR="006012C7" w:rsidRPr="008705C5">
        <w:rPr>
          <w:rFonts w:ascii="Calibri" w:hAnsi="Calibri" w:cs="Calibri"/>
          <w:color w:val="auto"/>
          <w:lang w:val="es-ES_tradnl"/>
        </w:rPr>
        <w:t xml:space="preserve"> </w:t>
      </w:r>
      <w:r w:rsidRPr="008705C5">
        <w:rPr>
          <w:rFonts w:ascii="Calibri" w:hAnsi="Calibri" w:cs="Calibri"/>
          <w:color w:val="auto"/>
          <w:lang w:val="es-ES_tradnl"/>
        </w:rPr>
        <w:t>el Sr</w:t>
      </w:r>
      <w:r w:rsidR="006012C7" w:rsidRPr="008705C5">
        <w:rPr>
          <w:rFonts w:ascii="Calibri" w:hAnsi="Calibri" w:cs="Calibri"/>
          <w:color w:val="auto"/>
          <w:lang w:val="es-ES_tradnl"/>
        </w:rPr>
        <w:t xml:space="preserve">. Tarik </w:t>
      </w:r>
      <w:proofErr w:type="spellStart"/>
      <w:r w:rsidR="006012C7" w:rsidRPr="008705C5">
        <w:rPr>
          <w:rFonts w:ascii="Calibri" w:hAnsi="Calibri" w:cs="Calibri"/>
          <w:color w:val="auto"/>
          <w:lang w:val="es-ES_tradnl"/>
        </w:rPr>
        <w:t>Ismen</w:t>
      </w:r>
      <w:proofErr w:type="spellEnd"/>
      <w:r w:rsidR="006012C7" w:rsidRPr="008705C5">
        <w:rPr>
          <w:rFonts w:ascii="Calibri" w:hAnsi="Calibri" w:cs="Calibri"/>
          <w:color w:val="auto"/>
          <w:lang w:val="es-ES_tradnl"/>
        </w:rPr>
        <w:t>, President</w:t>
      </w:r>
      <w:r w:rsidRPr="008705C5">
        <w:rPr>
          <w:rFonts w:ascii="Calibri" w:hAnsi="Calibri" w:cs="Calibri"/>
          <w:color w:val="auto"/>
          <w:lang w:val="es-ES_tradnl"/>
        </w:rPr>
        <w:t>e</w:t>
      </w:r>
      <w:r w:rsidR="006012C7" w:rsidRPr="008705C5">
        <w:rPr>
          <w:rFonts w:ascii="Calibri" w:hAnsi="Calibri" w:cs="Calibri"/>
          <w:color w:val="auto"/>
          <w:lang w:val="es-ES_tradnl"/>
        </w:rPr>
        <w:t xml:space="preserve"> </w:t>
      </w:r>
      <w:r w:rsidRPr="008705C5">
        <w:rPr>
          <w:rFonts w:ascii="Calibri" w:hAnsi="Calibri" w:cs="Calibri"/>
          <w:color w:val="auto"/>
          <w:lang w:val="es-ES_tradnl"/>
        </w:rPr>
        <w:t xml:space="preserve">de la Asociación Dental </w:t>
      </w:r>
      <w:r>
        <w:rPr>
          <w:rFonts w:ascii="Calibri" w:hAnsi="Calibri" w:cs="Calibri"/>
          <w:color w:val="auto"/>
          <w:lang w:val="es-ES_tradnl"/>
        </w:rPr>
        <w:t>Turca</w:t>
      </w:r>
    </w:p>
    <w:p w14:paraId="1529F9D6" w14:textId="06623BA5" w:rsidR="006012C7" w:rsidRPr="008705C5" w:rsidRDefault="006012C7">
      <w:pPr>
        <w:widowControl w:val="0"/>
        <w:ind w:left="108" w:hanging="108"/>
        <w:jc w:val="both"/>
        <w:rPr>
          <w:rFonts w:ascii="Calibri" w:hAnsi="Calibri" w:cs="Calibri"/>
          <w:color w:val="auto"/>
          <w:lang w:val="es-ES_tradnl"/>
        </w:rPr>
      </w:pPr>
    </w:p>
    <w:p w14:paraId="0196E590" w14:textId="6B3614C6" w:rsidR="006012C7" w:rsidRPr="00B22DF6" w:rsidRDefault="006012C7">
      <w:pPr>
        <w:widowControl w:val="0"/>
        <w:ind w:left="108" w:hanging="108"/>
        <w:jc w:val="both"/>
        <w:rPr>
          <w:rFonts w:ascii="Calibri" w:hAnsi="Calibri" w:cs="Calibri"/>
          <w:color w:val="auto"/>
        </w:rPr>
      </w:pPr>
      <w:r w:rsidRPr="00B22DF6">
        <w:rPr>
          <w:noProof/>
          <w:color w:val="auto"/>
        </w:rPr>
        <w:lastRenderedPageBreak/>
        <w:drawing>
          <wp:inline distT="0" distB="0" distL="0" distR="0" wp14:anchorId="7CE265ED" wp14:editId="21F9120C">
            <wp:extent cx="4992370" cy="3744595"/>
            <wp:effectExtent l="0" t="4763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92370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7D589" w14:textId="165019FE" w:rsidR="006012C7" w:rsidRPr="008705C5" w:rsidRDefault="008705C5">
      <w:pPr>
        <w:widowControl w:val="0"/>
        <w:ind w:left="108" w:hanging="108"/>
        <w:jc w:val="both"/>
        <w:rPr>
          <w:rFonts w:ascii="Calibri" w:hAnsi="Calibri" w:cs="Calibri"/>
          <w:color w:val="auto"/>
          <w:lang w:val="es-ES_tradnl"/>
        </w:rPr>
      </w:pPr>
      <w:r w:rsidRPr="008705C5">
        <w:rPr>
          <w:rFonts w:ascii="Calibri" w:hAnsi="Calibri" w:cs="Calibri"/>
          <w:color w:val="auto"/>
          <w:lang w:val="es-ES_tradnl"/>
        </w:rPr>
        <w:t>Foto</w:t>
      </w:r>
      <w:r w:rsidR="006012C7" w:rsidRPr="008705C5">
        <w:rPr>
          <w:rFonts w:ascii="Calibri" w:hAnsi="Calibri" w:cs="Calibri"/>
          <w:color w:val="auto"/>
          <w:lang w:val="es-ES_tradnl"/>
        </w:rPr>
        <w:t xml:space="preserve"> 2: </w:t>
      </w:r>
      <w:r w:rsidRPr="008705C5">
        <w:rPr>
          <w:rFonts w:ascii="Calibri" w:hAnsi="Calibri" w:cs="Calibri"/>
          <w:color w:val="auto"/>
          <w:lang w:val="es-ES_tradnl"/>
        </w:rPr>
        <w:t>de izquierdo a derecha</w:t>
      </w:r>
      <w:r w:rsidR="006012C7" w:rsidRPr="008705C5">
        <w:rPr>
          <w:rFonts w:ascii="Calibri" w:hAnsi="Calibri" w:cs="Calibri"/>
          <w:color w:val="auto"/>
          <w:lang w:val="es-ES_tradnl"/>
        </w:rPr>
        <w:t xml:space="preserve">: </w:t>
      </w:r>
      <w:r w:rsidRPr="008705C5">
        <w:rPr>
          <w:rFonts w:ascii="Calibri" w:hAnsi="Calibri" w:cs="Calibri"/>
          <w:color w:val="auto"/>
          <w:lang w:val="es-ES_tradnl"/>
        </w:rPr>
        <w:t>Sr</w:t>
      </w:r>
      <w:r w:rsidR="003D268C" w:rsidRPr="008705C5">
        <w:rPr>
          <w:rFonts w:ascii="Calibri" w:hAnsi="Calibri" w:cs="Calibri"/>
          <w:color w:val="auto"/>
          <w:lang w:val="es-ES_tradnl"/>
        </w:rPr>
        <w:t xml:space="preserve">. İsa Aydın, </w:t>
      </w:r>
      <w:r w:rsidRPr="008705C5">
        <w:rPr>
          <w:rFonts w:ascii="Calibri" w:hAnsi="Calibri" w:cs="Calibri"/>
          <w:color w:val="auto"/>
          <w:lang w:val="es-ES_tradnl"/>
        </w:rPr>
        <w:t xml:space="preserve">Tesorero de la Asociación Turca de Comerciantes y Empresarios Dentales </w:t>
      </w:r>
      <w:r w:rsidR="004B56CD" w:rsidRPr="008705C5">
        <w:rPr>
          <w:rFonts w:ascii="Calibri" w:hAnsi="Calibri" w:cs="Calibri"/>
          <w:color w:val="auto"/>
          <w:lang w:val="es-ES_tradnl"/>
        </w:rPr>
        <w:t>(DİŞSIAD)</w:t>
      </w:r>
      <w:r w:rsidR="006012C7" w:rsidRPr="008705C5">
        <w:rPr>
          <w:rFonts w:ascii="Calibri" w:hAnsi="Calibri" w:cs="Calibri"/>
          <w:color w:val="auto"/>
          <w:lang w:val="es-ES_tradnl"/>
        </w:rPr>
        <w:t xml:space="preserve">, </w:t>
      </w:r>
      <w:r w:rsidRPr="008705C5">
        <w:rPr>
          <w:rFonts w:ascii="Calibri" w:hAnsi="Calibri" w:cs="Calibri"/>
          <w:color w:val="auto"/>
          <w:lang w:val="es-ES_tradnl"/>
        </w:rPr>
        <w:t>Sra</w:t>
      </w:r>
      <w:r w:rsidR="006012C7" w:rsidRPr="008705C5">
        <w:rPr>
          <w:rFonts w:ascii="Calibri" w:hAnsi="Calibri" w:cs="Calibri"/>
          <w:color w:val="auto"/>
          <w:lang w:val="es-ES_tradnl"/>
        </w:rPr>
        <w:t xml:space="preserve">. Selen Hazne, </w:t>
      </w:r>
      <w:r w:rsidRPr="008705C5">
        <w:rPr>
          <w:rFonts w:ascii="Calibri" w:hAnsi="Calibri" w:cs="Calibri"/>
          <w:color w:val="auto"/>
          <w:lang w:val="es-ES_tradnl"/>
        </w:rPr>
        <w:t>Directora</w:t>
      </w:r>
      <w:r w:rsidR="00CC4CCE">
        <w:rPr>
          <w:rFonts w:ascii="Calibri" w:hAnsi="Calibri" w:cs="Calibri"/>
          <w:color w:val="auto"/>
          <w:lang w:val="es-ES_tradnl"/>
        </w:rPr>
        <w:t xml:space="preserve"> General</w:t>
      </w:r>
      <w:r w:rsidR="006012C7" w:rsidRPr="008705C5">
        <w:rPr>
          <w:rFonts w:ascii="Calibri" w:hAnsi="Calibri" w:cs="Calibri"/>
          <w:color w:val="auto"/>
          <w:lang w:val="es-ES_tradnl"/>
        </w:rPr>
        <w:t xml:space="preserve"> GC </w:t>
      </w:r>
      <w:r w:rsidRPr="008705C5">
        <w:rPr>
          <w:rFonts w:ascii="Calibri" w:hAnsi="Calibri" w:cs="Calibri"/>
          <w:color w:val="auto"/>
          <w:lang w:val="es-ES_tradnl"/>
        </w:rPr>
        <w:t>Turquía</w:t>
      </w:r>
      <w:r w:rsidR="006012C7" w:rsidRPr="008705C5">
        <w:rPr>
          <w:rFonts w:ascii="Calibri" w:hAnsi="Calibri" w:cs="Calibri"/>
          <w:color w:val="auto"/>
          <w:lang w:val="es-ES_tradnl"/>
        </w:rPr>
        <w:t xml:space="preserve">, </w:t>
      </w:r>
      <w:r w:rsidRPr="008705C5">
        <w:rPr>
          <w:rFonts w:ascii="Calibri" w:hAnsi="Calibri" w:cs="Calibri"/>
          <w:color w:val="auto"/>
          <w:lang w:val="es-ES_tradnl"/>
        </w:rPr>
        <w:t>Sr</w:t>
      </w:r>
      <w:r w:rsidR="003D268C" w:rsidRPr="008705C5">
        <w:rPr>
          <w:rFonts w:ascii="Calibri" w:hAnsi="Calibri" w:cs="Calibri"/>
          <w:color w:val="auto"/>
          <w:lang w:val="es-ES_tradnl"/>
        </w:rPr>
        <w:t xml:space="preserve">. </w:t>
      </w:r>
      <w:proofErr w:type="spellStart"/>
      <w:r w:rsidR="003D268C" w:rsidRPr="008705C5">
        <w:rPr>
          <w:rFonts w:ascii="Calibri" w:hAnsi="Calibri" w:cs="Calibri"/>
          <w:color w:val="auto"/>
          <w:lang w:val="es-ES_tradnl"/>
        </w:rPr>
        <w:t>Erkan</w:t>
      </w:r>
      <w:proofErr w:type="spellEnd"/>
      <w:r w:rsidR="003D268C" w:rsidRPr="008705C5">
        <w:rPr>
          <w:rFonts w:ascii="Calibri" w:hAnsi="Calibri" w:cs="Calibri"/>
          <w:color w:val="auto"/>
          <w:lang w:val="es-ES_tradnl"/>
        </w:rPr>
        <w:t xml:space="preserve"> </w:t>
      </w:r>
      <w:proofErr w:type="spellStart"/>
      <w:r w:rsidR="003D268C" w:rsidRPr="008705C5">
        <w:rPr>
          <w:rFonts w:ascii="Calibri" w:hAnsi="Calibri" w:cs="Calibri"/>
          <w:color w:val="auto"/>
          <w:lang w:val="es-ES_tradnl"/>
        </w:rPr>
        <w:t>Uçar</w:t>
      </w:r>
      <w:proofErr w:type="spellEnd"/>
      <w:r w:rsidR="003D268C" w:rsidRPr="008705C5">
        <w:rPr>
          <w:rFonts w:ascii="Calibri" w:hAnsi="Calibri" w:cs="Calibri"/>
          <w:color w:val="auto"/>
          <w:lang w:val="es-ES_tradnl"/>
        </w:rPr>
        <w:t xml:space="preserve">, </w:t>
      </w:r>
      <w:proofErr w:type="gramStart"/>
      <w:r w:rsidRPr="008705C5">
        <w:rPr>
          <w:rFonts w:ascii="Calibri" w:hAnsi="Calibri" w:cs="Calibri"/>
          <w:color w:val="auto"/>
          <w:lang w:val="es-ES_tradnl"/>
        </w:rPr>
        <w:t>Presidente</w:t>
      </w:r>
      <w:proofErr w:type="gramEnd"/>
      <w:r w:rsidRPr="008705C5">
        <w:rPr>
          <w:rFonts w:ascii="Calibri" w:hAnsi="Calibri" w:cs="Calibri"/>
          <w:color w:val="auto"/>
          <w:lang w:val="es-ES_tradnl"/>
        </w:rPr>
        <w:t xml:space="preserve"> de</w:t>
      </w:r>
      <w:r w:rsidR="003D268C" w:rsidRPr="008705C5">
        <w:rPr>
          <w:rFonts w:ascii="Calibri" w:hAnsi="Calibri" w:cs="Calibri"/>
          <w:color w:val="auto"/>
          <w:lang w:val="es-ES_tradnl"/>
        </w:rPr>
        <w:t xml:space="preserve"> </w:t>
      </w:r>
      <w:r w:rsidR="004B56CD" w:rsidRPr="008705C5">
        <w:rPr>
          <w:rFonts w:ascii="Calibri" w:hAnsi="Calibri" w:cs="Calibri"/>
          <w:color w:val="auto"/>
          <w:lang w:val="es-ES_tradnl"/>
        </w:rPr>
        <w:t xml:space="preserve">DİŞSIAD, </w:t>
      </w:r>
      <w:r w:rsidRPr="008705C5">
        <w:rPr>
          <w:rFonts w:ascii="Calibri" w:hAnsi="Calibri" w:cs="Calibri"/>
          <w:color w:val="auto"/>
          <w:lang w:val="es-ES_tradnl"/>
        </w:rPr>
        <w:t>Sr</w:t>
      </w:r>
      <w:r w:rsidR="004B56CD" w:rsidRPr="008705C5">
        <w:rPr>
          <w:rFonts w:ascii="Calibri" w:hAnsi="Calibri" w:cs="Calibri"/>
          <w:color w:val="auto"/>
          <w:lang w:val="es-ES_tradnl"/>
        </w:rPr>
        <w:t xml:space="preserve">. Josef Richter, </w:t>
      </w:r>
      <w:r w:rsidRPr="008705C5">
        <w:rPr>
          <w:rFonts w:ascii="Calibri" w:hAnsi="Calibri" w:cs="Calibri"/>
          <w:color w:val="auto"/>
          <w:lang w:val="es-ES_tradnl"/>
        </w:rPr>
        <w:t>y</w:t>
      </w:r>
      <w:r w:rsidR="004B56CD" w:rsidRPr="008705C5">
        <w:rPr>
          <w:rFonts w:ascii="Calibri" w:hAnsi="Calibri" w:cs="Calibri"/>
          <w:color w:val="auto"/>
          <w:lang w:val="es-ES_tradnl"/>
        </w:rPr>
        <w:t xml:space="preserve"> </w:t>
      </w:r>
      <w:r w:rsidRPr="008705C5">
        <w:rPr>
          <w:rFonts w:ascii="Calibri" w:hAnsi="Calibri" w:cs="Calibri"/>
          <w:color w:val="auto"/>
          <w:lang w:val="es-ES_tradnl"/>
        </w:rPr>
        <w:t>Sra</w:t>
      </w:r>
      <w:r w:rsidR="004B56CD" w:rsidRPr="008705C5">
        <w:rPr>
          <w:rFonts w:ascii="Calibri" w:hAnsi="Calibri" w:cs="Calibri"/>
          <w:color w:val="auto"/>
          <w:lang w:val="es-ES_tradnl"/>
        </w:rPr>
        <w:t xml:space="preserve">. </w:t>
      </w:r>
      <w:proofErr w:type="spellStart"/>
      <w:r w:rsidR="004B56CD" w:rsidRPr="008705C5">
        <w:rPr>
          <w:rFonts w:ascii="Calibri" w:hAnsi="Calibri" w:cs="Calibri"/>
          <w:color w:val="auto"/>
          <w:lang w:val="es-ES_tradnl"/>
        </w:rPr>
        <w:t>Makiko</w:t>
      </w:r>
      <w:proofErr w:type="spellEnd"/>
      <w:r w:rsidR="004B56CD" w:rsidRPr="008705C5">
        <w:rPr>
          <w:rFonts w:ascii="Calibri" w:hAnsi="Calibri" w:cs="Calibri"/>
          <w:color w:val="auto"/>
          <w:lang w:val="es-ES_tradnl"/>
        </w:rPr>
        <w:t xml:space="preserve"> Nakao, President</w:t>
      </w:r>
      <w:r w:rsidRPr="008705C5">
        <w:rPr>
          <w:rFonts w:ascii="Calibri" w:hAnsi="Calibri" w:cs="Calibri"/>
          <w:color w:val="auto"/>
          <w:lang w:val="es-ES_tradnl"/>
        </w:rPr>
        <w:t>e</w:t>
      </w:r>
      <w:r w:rsidR="004B56CD" w:rsidRPr="008705C5">
        <w:rPr>
          <w:rFonts w:ascii="Calibri" w:hAnsi="Calibri" w:cs="Calibri"/>
          <w:color w:val="auto"/>
          <w:lang w:val="es-ES_tradnl"/>
        </w:rPr>
        <w:t xml:space="preserve"> </w:t>
      </w:r>
      <w:r w:rsidRPr="008705C5">
        <w:rPr>
          <w:rFonts w:ascii="Calibri" w:hAnsi="Calibri" w:cs="Calibri"/>
          <w:color w:val="auto"/>
          <w:lang w:val="es-ES_tradnl"/>
        </w:rPr>
        <w:t>de la Fundación</w:t>
      </w:r>
      <w:r w:rsidR="004B56CD" w:rsidRPr="008705C5">
        <w:rPr>
          <w:rFonts w:ascii="Calibri" w:hAnsi="Calibri" w:cs="Calibri"/>
          <w:color w:val="auto"/>
          <w:lang w:val="es-ES_tradnl"/>
        </w:rPr>
        <w:t xml:space="preserve"> Nakao </w:t>
      </w:r>
      <w:r w:rsidRPr="008705C5">
        <w:rPr>
          <w:rFonts w:ascii="Calibri" w:hAnsi="Calibri" w:cs="Calibri"/>
          <w:color w:val="auto"/>
          <w:lang w:val="es-ES_tradnl"/>
        </w:rPr>
        <w:t>para la Salud Bucodental en</w:t>
      </w:r>
      <w:r>
        <w:rPr>
          <w:rFonts w:ascii="Calibri" w:hAnsi="Calibri" w:cs="Calibri"/>
          <w:color w:val="auto"/>
          <w:lang w:val="es-ES_tradnl"/>
        </w:rPr>
        <w:t xml:space="preserve"> el Mundo</w:t>
      </w:r>
      <w:r w:rsidR="004B56CD" w:rsidRPr="008705C5">
        <w:rPr>
          <w:rFonts w:ascii="Calibri" w:hAnsi="Calibri" w:cs="Calibri"/>
          <w:color w:val="auto"/>
          <w:lang w:val="es-ES_tradnl"/>
        </w:rPr>
        <w:t xml:space="preserve"> </w:t>
      </w:r>
    </w:p>
    <w:p w14:paraId="06FA2ABD" w14:textId="46465818" w:rsidR="00412CD4" w:rsidRPr="008705C5" w:rsidRDefault="00412CD4">
      <w:pPr>
        <w:widowControl w:val="0"/>
        <w:ind w:left="108" w:hanging="108"/>
        <w:jc w:val="both"/>
        <w:rPr>
          <w:rFonts w:ascii="Calibri" w:hAnsi="Calibri" w:cs="Calibri"/>
          <w:color w:val="auto"/>
          <w:lang w:val="es-ES_tradnl"/>
        </w:rPr>
      </w:pPr>
    </w:p>
    <w:p w14:paraId="13AE7CD8" w14:textId="707B0E90" w:rsidR="00412CD4" w:rsidRPr="00B22DF6" w:rsidRDefault="00412CD4">
      <w:pPr>
        <w:widowControl w:val="0"/>
        <w:ind w:left="108" w:hanging="108"/>
        <w:jc w:val="both"/>
        <w:rPr>
          <w:rFonts w:ascii="Calibri" w:hAnsi="Calibri" w:cs="Calibri"/>
          <w:color w:val="auto"/>
        </w:rPr>
      </w:pPr>
      <w:r w:rsidRPr="00B22DF6">
        <w:rPr>
          <w:rFonts w:ascii="Calibri" w:hAnsi="Calibri" w:cs="Calibri"/>
          <w:noProof/>
          <w:color w:val="auto"/>
        </w:rPr>
        <w:lastRenderedPageBreak/>
        <w:drawing>
          <wp:inline distT="0" distB="0" distL="0" distR="0" wp14:anchorId="286E79DF" wp14:editId="75869802">
            <wp:extent cx="4992370" cy="7572375"/>
            <wp:effectExtent l="0" t="0" r="0" b="9525"/>
            <wp:docPr id="4" name="Picture 4" descr="A person and person standing in gravel next to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and person standing in gravel next to a building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9237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AAE43" w14:textId="60597755" w:rsidR="00412CD4" w:rsidRPr="00CC4CCE" w:rsidRDefault="00CC4CCE">
      <w:pPr>
        <w:widowControl w:val="0"/>
        <w:ind w:left="108" w:hanging="108"/>
        <w:jc w:val="both"/>
        <w:rPr>
          <w:rFonts w:ascii="Calibri" w:hAnsi="Calibri" w:cs="Calibri"/>
          <w:color w:val="auto"/>
          <w:lang w:val="es-ES_tradnl"/>
        </w:rPr>
      </w:pPr>
      <w:r w:rsidRPr="00CC4CCE">
        <w:rPr>
          <w:rFonts w:ascii="Calibri" w:hAnsi="Calibri" w:cs="Calibri"/>
          <w:color w:val="auto"/>
          <w:lang w:val="es-ES_tradnl"/>
        </w:rPr>
        <w:t>Foto</w:t>
      </w:r>
      <w:r w:rsidR="00412CD4" w:rsidRPr="00CC4CCE">
        <w:rPr>
          <w:rFonts w:ascii="Calibri" w:hAnsi="Calibri" w:cs="Calibri"/>
          <w:color w:val="auto"/>
          <w:lang w:val="es-ES_tradnl"/>
        </w:rPr>
        <w:t xml:space="preserve"> 3: </w:t>
      </w:r>
      <w:r w:rsidRPr="00CC4CCE">
        <w:rPr>
          <w:rFonts w:ascii="Calibri" w:hAnsi="Calibri" w:cs="Calibri"/>
          <w:color w:val="auto"/>
          <w:lang w:val="es-ES_tradnl"/>
        </w:rPr>
        <w:t>Sr</w:t>
      </w:r>
      <w:r w:rsidR="00412CD4" w:rsidRPr="00CC4CCE">
        <w:rPr>
          <w:rFonts w:ascii="Verdana" w:eastAsia="Verdana" w:hAnsi="Verdana" w:cs="Verdana"/>
          <w:color w:val="auto"/>
          <w:sz w:val="20"/>
          <w:szCs w:val="20"/>
          <w:u w:color="404040"/>
          <w:lang w:val="es-ES_tradnl"/>
        </w:rPr>
        <w:t xml:space="preserve">. </w:t>
      </w:r>
      <w:proofErr w:type="spellStart"/>
      <w:r w:rsidR="00412CD4" w:rsidRPr="00CC4CCE">
        <w:rPr>
          <w:rFonts w:ascii="Verdana" w:eastAsia="Verdana" w:hAnsi="Verdana" w:cs="Verdana"/>
          <w:color w:val="auto"/>
          <w:sz w:val="20"/>
          <w:szCs w:val="20"/>
          <w:u w:color="404040"/>
          <w:lang w:val="es-ES_tradnl"/>
        </w:rPr>
        <w:t>Nebil</w:t>
      </w:r>
      <w:proofErr w:type="spellEnd"/>
      <w:r w:rsidR="00412CD4" w:rsidRPr="00CC4CCE">
        <w:rPr>
          <w:rFonts w:ascii="Verdana" w:eastAsia="Verdana" w:hAnsi="Verdana" w:cs="Verdana"/>
          <w:color w:val="auto"/>
          <w:sz w:val="20"/>
          <w:szCs w:val="20"/>
          <w:u w:color="404040"/>
          <w:lang w:val="es-ES_tradnl"/>
        </w:rPr>
        <w:t xml:space="preserve"> </w:t>
      </w:r>
      <w:proofErr w:type="spellStart"/>
      <w:r w:rsidR="00412CD4" w:rsidRPr="00CC4CCE">
        <w:rPr>
          <w:rFonts w:ascii="Verdana" w:eastAsia="Verdana" w:hAnsi="Verdana" w:cs="Verdana"/>
          <w:color w:val="auto"/>
          <w:sz w:val="20"/>
          <w:szCs w:val="20"/>
          <w:u w:color="404040"/>
          <w:lang w:val="es-ES_tradnl"/>
        </w:rPr>
        <w:t>Seyfettin</w:t>
      </w:r>
      <w:proofErr w:type="spellEnd"/>
      <w:r w:rsidR="00412CD4" w:rsidRPr="00CC4CCE">
        <w:rPr>
          <w:rFonts w:ascii="Verdana" w:eastAsia="Verdana" w:hAnsi="Verdana" w:cs="Verdana"/>
          <w:color w:val="auto"/>
          <w:sz w:val="20"/>
          <w:szCs w:val="20"/>
          <w:u w:color="404040"/>
          <w:lang w:val="es-ES_tradnl"/>
        </w:rPr>
        <w:t xml:space="preserve">, </w:t>
      </w:r>
      <w:proofErr w:type="gramStart"/>
      <w:r w:rsidRPr="00CC4CCE">
        <w:rPr>
          <w:rFonts w:ascii="Verdana" w:eastAsia="Verdana" w:hAnsi="Verdana" w:cs="Verdana"/>
          <w:color w:val="auto"/>
          <w:sz w:val="20"/>
          <w:szCs w:val="20"/>
          <w:u w:color="404040"/>
          <w:lang w:val="es-ES_tradnl"/>
        </w:rPr>
        <w:t>Presidente</w:t>
      </w:r>
      <w:proofErr w:type="gramEnd"/>
      <w:r w:rsidRPr="00CC4CCE">
        <w:rPr>
          <w:rFonts w:ascii="Verdana" w:eastAsia="Verdana" w:hAnsi="Verdana" w:cs="Verdana"/>
          <w:color w:val="auto"/>
          <w:sz w:val="20"/>
          <w:szCs w:val="20"/>
          <w:u w:color="404040"/>
          <w:lang w:val="es-ES_tradnl"/>
        </w:rPr>
        <w:t xml:space="preserve"> de la Cámara Dental de Hatay da la bienvenida a la Sra</w:t>
      </w:r>
      <w:r w:rsidR="00412CD4" w:rsidRPr="00CC4CCE">
        <w:rPr>
          <w:rFonts w:ascii="Verdana" w:eastAsia="Verdana" w:hAnsi="Verdana" w:cs="Verdana"/>
          <w:color w:val="auto"/>
          <w:sz w:val="20"/>
          <w:szCs w:val="20"/>
          <w:u w:color="404040"/>
          <w:lang w:val="es-ES_tradnl"/>
        </w:rPr>
        <w:t xml:space="preserve">. Selen Hazne, </w:t>
      </w:r>
      <w:r w:rsidRPr="00CC4CCE">
        <w:rPr>
          <w:rFonts w:ascii="Verdana" w:eastAsia="Verdana" w:hAnsi="Verdana" w:cs="Verdana"/>
          <w:color w:val="auto"/>
          <w:sz w:val="20"/>
          <w:szCs w:val="20"/>
          <w:u w:color="404040"/>
          <w:lang w:val="es-ES_tradnl"/>
        </w:rPr>
        <w:t>Directora General</w:t>
      </w:r>
      <w:r w:rsidR="00412CD4" w:rsidRPr="00CC4CCE">
        <w:rPr>
          <w:rFonts w:ascii="Verdana" w:eastAsia="Verdana" w:hAnsi="Verdana" w:cs="Verdana"/>
          <w:color w:val="auto"/>
          <w:sz w:val="20"/>
          <w:szCs w:val="20"/>
          <w:u w:color="404040"/>
          <w:lang w:val="es-ES_tradnl"/>
        </w:rPr>
        <w:t xml:space="preserve"> GC </w:t>
      </w:r>
      <w:r w:rsidRPr="00CC4CCE">
        <w:rPr>
          <w:rFonts w:ascii="Verdana" w:eastAsia="Verdana" w:hAnsi="Verdana" w:cs="Verdana"/>
          <w:color w:val="auto"/>
          <w:sz w:val="20"/>
          <w:szCs w:val="20"/>
          <w:u w:color="404040"/>
          <w:lang w:val="es-ES_tradnl"/>
        </w:rPr>
        <w:t>Turquía enfrente de la fachada de una de las clínicas dentales prefabricadas.</w:t>
      </w:r>
    </w:p>
    <w:sectPr w:rsidR="00412CD4" w:rsidRPr="00CC4CCE">
      <w:headerReference w:type="default" r:id="rId10"/>
      <w:pgSz w:w="11900" w:h="16840"/>
      <w:pgMar w:top="1826" w:right="1985" w:bottom="1792" w:left="2053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0500DE" w14:textId="77777777" w:rsidR="00D63054" w:rsidRDefault="00D63054">
      <w:r>
        <w:separator/>
      </w:r>
    </w:p>
  </w:endnote>
  <w:endnote w:type="continuationSeparator" w:id="0">
    <w:p w14:paraId="708F921E" w14:textId="77777777" w:rsidR="00D63054" w:rsidRDefault="00D63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16DA02" w14:textId="77777777" w:rsidR="00D63054" w:rsidRDefault="00D63054">
      <w:r>
        <w:separator/>
      </w:r>
    </w:p>
  </w:footnote>
  <w:footnote w:type="continuationSeparator" w:id="0">
    <w:p w14:paraId="379302CC" w14:textId="77777777" w:rsidR="00D63054" w:rsidRDefault="00D630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E29D1" w14:textId="77777777" w:rsidR="004C48D0" w:rsidRDefault="00A7746D">
    <w:pPr>
      <w:pStyle w:val="Header"/>
      <w:tabs>
        <w:tab w:val="clear" w:pos="9072"/>
        <w:tab w:val="right" w:pos="7842"/>
      </w:tabs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4E80EE53" wp14:editId="4343C3F6">
              <wp:simplePos x="0" y="0"/>
              <wp:positionH relativeFrom="page">
                <wp:posOffset>174625</wp:posOffset>
              </wp:positionH>
              <wp:positionV relativeFrom="page">
                <wp:posOffset>459740</wp:posOffset>
              </wp:positionV>
              <wp:extent cx="7250432" cy="9672322"/>
              <wp:effectExtent l="0" t="0" r="0" b="0"/>
              <wp:wrapNone/>
              <wp:docPr id="1073741830" name="officeArt object" descr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50432" cy="9672322"/>
                        <a:chOff x="0" y="-1"/>
                        <a:chExt cx="7250431" cy="9672321"/>
                      </a:xfrm>
                    </wpg:grpSpPr>
                    <pic:pic xmlns:pic="http://schemas.openxmlformats.org/drawingml/2006/picture">
                      <pic:nvPicPr>
                        <pic:cNvPr id="1073741825" name="Picture 2" descr="Picture 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836544" y="9319113"/>
                          <a:ext cx="1569722" cy="353208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wpg:grpSp>
                      <wpg:cNvPr id="1073741829" name="Group 3"/>
                      <wpg:cNvGrpSpPr/>
                      <wpg:grpSpPr>
                        <a:xfrm>
                          <a:off x="-1" y="-2"/>
                          <a:ext cx="7250433" cy="579069"/>
                          <a:chOff x="0" y="0"/>
                          <a:chExt cx="7250432" cy="579068"/>
                        </a:xfrm>
                      </wpg:grpSpPr>
                      <pic:pic xmlns:pic="http://schemas.openxmlformats.org/drawingml/2006/picture">
                        <pic:nvPicPr>
                          <pic:cNvPr id="1073741826" name="Picture 4" descr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6623021" y="-1"/>
                            <a:ext cx="627412" cy="5790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7" name="Line 5"/>
                        <wps:cNvCnPr/>
                        <wps:spPr>
                          <a:xfrm flipV="1">
                            <a:off x="0" y="139052"/>
                            <a:ext cx="6759914" cy="1906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AFAFB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28" name="Line 6"/>
                        <wps:cNvCnPr/>
                        <wps:spPr>
                          <a:xfrm flipV="1">
                            <a:off x="6566068" y="137620"/>
                            <a:ext cx="195101" cy="362877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AFAFB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<w:pict>
            <v:group w14:anchorId="20E03608" id="officeArt object" o:spid="_x0000_s1026" alt="Group 1" style="position:absolute;margin-left:13.75pt;margin-top:36.2pt;width:570.9pt;height:761.6pt;z-index:-251658240;mso-wrap-distance-left:12pt;mso-wrap-distance-top:12pt;mso-wrap-distance-right:12pt;mso-wrap-distance-bottom:12pt;mso-position-horizontal-relative:page;mso-position-vertical-relative:page" coordorigin="" coordsize="72504,96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Picture 2" style="position:absolute;left:28365;top:93191;width:15697;height:3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" strokeweight="1pt">
                <v:stroke miterlimit="4"/>
                <v:imagedata r:id="rId3" o:title="Picture 2"/>
              </v:shape>
              <v:group id="Group 3" o:spid="_x0000_s1028" style="position:absolute;width:72504;height:5790" coordsize="72504,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">
                <v:shape id="Picture 4" o:spid="_x0000_s1029" type="#_x0000_t75" alt="Picture 4" style="position:absolute;left:66230;width:6274;height:5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" strokeweight="1pt">
                  <v:stroke miterlimit="4"/>
                  <v:imagedata r:id="rId4" o:title="Picture 4"/>
                </v:shape>
                <v:line id="Line 5" o:spid="_x0000_s1030" style="position:absolute;flip:y;visibility:visible;mso-wrap-style:square" from="0,1390" to="67599,1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" strokecolor="#afafb0" strokeweight="1pt"/>
                <v:line id="Line 6" o:spid="_x0000_s1031" style="position:absolute;flip:y;visibility:visible;mso-wrap-style:square" from="65660,1376" to="67611,5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" strokecolor="#afafb0" strokeweight="1pt"/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ECB7ED23"/>
    <w:multiLevelType w:val="hybridMultilevel"/>
    <w:tmpl w:val="FDF673D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64DE"/>
    <w:rsid w:val="0001042E"/>
    <w:rsid w:val="000207F2"/>
    <w:rsid w:val="00022CFD"/>
    <w:rsid w:val="00045DA8"/>
    <w:rsid w:val="000578B1"/>
    <w:rsid w:val="00062D63"/>
    <w:rsid w:val="000800FA"/>
    <w:rsid w:val="000861F8"/>
    <w:rsid w:val="000A485C"/>
    <w:rsid w:val="000A7D73"/>
    <w:rsid w:val="000C3B2B"/>
    <w:rsid w:val="000E4999"/>
    <w:rsid w:val="00106786"/>
    <w:rsid w:val="00107638"/>
    <w:rsid w:val="00112618"/>
    <w:rsid w:val="0016511A"/>
    <w:rsid w:val="00167D45"/>
    <w:rsid w:val="00176AEF"/>
    <w:rsid w:val="001B290B"/>
    <w:rsid w:val="001B5343"/>
    <w:rsid w:val="001B5373"/>
    <w:rsid w:val="001C1388"/>
    <w:rsid w:val="001E2384"/>
    <w:rsid w:val="001E3E8C"/>
    <w:rsid w:val="00204E47"/>
    <w:rsid w:val="00206A13"/>
    <w:rsid w:val="00236B8D"/>
    <w:rsid w:val="00247359"/>
    <w:rsid w:val="00270FCD"/>
    <w:rsid w:val="00291EEA"/>
    <w:rsid w:val="002974A2"/>
    <w:rsid w:val="002A4426"/>
    <w:rsid w:val="002C389F"/>
    <w:rsid w:val="003042DF"/>
    <w:rsid w:val="00312F6E"/>
    <w:rsid w:val="00315091"/>
    <w:rsid w:val="00321DE6"/>
    <w:rsid w:val="00325206"/>
    <w:rsid w:val="00327168"/>
    <w:rsid w:val="00356551"/>
    <w:rsid w:val="00390C9F"/>
    <w:rsid w:val="003B1417"/>
    <w:rsid w:val="003B4C34"/>
    <w:rsid w:val="003C645C"/>
    <w:rsid w:val="003D268C"/>
    <w:rsid w:val="003D5E25"/>
    <w:rsid w:val="003F1B6F"/>
    <w:rsid w:val="00412841"/>
    <w:rsid w:val="00412CD4"/>
    <w:rsid w:val="004413E2"/>
    <w:rsid w:val="00444A98"/>
    <w:rsid w:val="004749C2"/>
    <w:rsid w:val="0049147A"/>
    <w:rsid w:val="00492F65"/>
    <w:rsid w:val="00495DD2"/>
    <w:rsid w:val="004A245C"/>
    <w:rsid w:val="004B56CD"/>
    <w:rsid w:val="004C48D0"/>
    <w:rsid w:val="004D0FBF"/>
    <w:rsid w:val="004D3B6C"/>
    <w:rsid w:val="00501010"/>
    <w:rsid w:val="00502C6F"/>
    <w:rsid w:val="0052480D"/>
    <w:rsid w:val="00532CB2"/>
    <w:rsid w:val="00552443"/>
    <w:rsid w:val="00567F3E"/>
    <w:rsid w:val="00572892"/>
    <w:rsid w:val="00587CDE"/>
    <w:rsid w:val="005C11AA"/>
    <w:rsid w:val="005D1861"/>
    <w:rsid w:val="005E7894"/>
    <w:rsid w:val="006012C7"/>
    <w:rsid w:val="00610AAC"/>
    <w:rsid w:val="00614BAD"/>
    <w:rsid w:val="00616F42"/>
    <w:rsid w:val="0063721E"/>
    <w:rsid w:val="00642020"/>
    <w:rsid w:val="00657BB0"/>
    <w:rsid w:val="0066042E"/>
    <w:rsid w:val="006C68FF"/>
    <w:rsid w:val="006E24F7"/>
    <w:rsid w:val="0072441C"/>
    <w:rsid w:val="00737C03"/>
    <w:rsid w:val="00775ABD"/>
    <w:rsid w:val="00776B7A"/>
    <w:rsid w:val="00776E54"/>
    <w:rsid w:val="007D7D19"/>
    <w:rsid w:val="007E0547"/>
    <w:rsid w:val="007E41A8"/>
    <w:rsid w:val="007F60BB"/>
    <w:rsid w:val="0080482A"/>
    <w:rsid w:val="00807AFC"/>
    <w:rsid w:val="00821D97"/>
    <w:rsid w:val="00850425"/>
    <w:rsid w:val="008663A4"/>
    <w:rsid w:val="00867C29"/>
    <w:rsid w:val="008705C5"/>
    <w:rsid w:val="008753D9"/>
    <w:rsid w:val="00881F99"/>
    <w:rsid w:val="008A56E8"/>
    <w:rsid w:val="008A629E"/>
    <w:rsid w:val="008F7868"/>
    <w:rsid w:val="00906474"/>
    <w:rsid w:val="00911D35"/>
    <w:rsid w:val="00914C1C"/>
    <w:rsid w:val="00917845"/>
    <w:rsid w:val="00960DB7"/>
    <w:rsid w:val="00977829"/>
    <w:rsid w:val="00981F33"/>
    <w:rsid w:val="00986AA8"/>
    <w:rsid w:val="00997CA1"/>
    <w:rsid w:val="009C1D99"/>
    <w:rsid w:val="00A304BF"/>
    <w:rsid w:val="00A65A6F"/>
    <w:rsid w:val="00A7156F"/>
    <w:rsid w:val="00A7746D"/>
    <w:rsid w:val="00A844B5"/>
    <w:rsid w:val="00AC77C3"/>
    <w:rsid w:val="00AE06AA"/>
    <w:rsid w:val="00B0362E"/>
    <w:rsid w:val="00B04612"/>
    <w:rsid w:val="00B0625B"/>
    <w:rsid w:val="00B113EF"/>
    <w:rsid w:val="00B1164E"/>
    <w:rsid w:val="00B20FF6"/>
    <w:rsid w:val="00B22DF6"/>
    <w:rsid w:val="00B40DBE"/>
    <w:rsid w:val="00B449F7"/>
    <w:rsid w:val="00B67E4C"/>
    <w:rsid w:val="00B80A18"/>
    <w:rsid w:val="00B85591"/>
    <w:rsid w:val="00BB5D11"/>
    <w:rsid w:val="00BD4617"/>
    <w:rsid w:val="00C12E8E"/>
    <w:rsid w:val="00C60B64"/>
    <w:rsid w:val="00CA5DBB"/>
    <w:rsid w:val="00CC4CCE"/>
    <w:rsid w:val="00CC6660"/>
    <w:rsid w:val="00D21359"/>
    <w:rsid w:val="00D33936"/>
    <w:rsid w:val="00D63054"/>
    <w:rsid w:val="00DB50BD"/>
    <w:rsid w:val="00DC1238"/>
    <w:rsid w:val="00DD33A4"/>
    <w:rsid w:val="00DD489E"/>
    <w:rsid w:val="00DD4ADD"/>
    <w:rsid w:val="00DF3946"/>
    <w:rsid w:val="00E00439"/>
    <w:rsid w:val="00E23C42"/>
    <w:rsid w:val="00E26DFB"/>
    <w:rsid w:val="00E506F1"/>
    <w:rsid w:val="00E561B3"/>
    <w:rsid w:val="00E60E82"/>
    <w:rsid w:val="00E675E8"/>
    <w:rsid w:val="00E767CA"/>
    <w:rsid w:val="00E833B6"/>
    <w:rsid w:val="00ED2B9D"/>
    <w:rsid w:val="00ED59B2"/>
    <w:rsid w:val="00F966A1"/>
    <w:rsid w:val="00FB5078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oSpacing">
    <w:name w:val="No Spacing"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="Arial Unicode MS"/>
      <w:color w:val="000000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8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evision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82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7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02351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41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76529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22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455</Words>
  <Characters>2595</Characters>
  <Application>Microsoft Office Word</Application>
  <DocSecurity>0</DocSecurity>
  <Lines>21</Lines>
  <Paragraphs>6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Taeleman, Liesbeth</cp:lastModifiedBy>
  <cp:revision>7</cp:revision>
  <cp:lastPrinted>2020-01-21T15:04:00Z</cp:lastPrinted>
  <dcterms:created xsi:type="dcterms:W3CDTF">2023-07-12T10:40:00Z</dcterms:created>
  <dcterms:modified xsi:type="dcterms:W3CDTF">2023-07-24T12:10:00Z</dcterms:modified>
</cp:coreProperties>
</file>