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Pr="005A3835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s-ES"/>
        </w:rPr>
      </w:pPr>
      <w:proofErr w:type="spellStart"/>
      <w:r w:rsidRPr="005A3835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s-ES"/>
        </w:rPr>
        <w:t>Press</w:t>
      </w:r>
      <w:proofErr w:type="spellEnd"/>
      <w:r w:rsidRPr="005A3835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s-ES"/>
        </w:rPr>
        <w:t xml:space="preserve"> </w:t>
      </w:r>
      <w:proofErr w:type="spellStart"/>
      <w:r w:rsidRPr="005A3835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s-ES"/>
        </w:rPr>
        <w:t>release</w:t>
      </w:r>
      <w:proofErr w:type="spellEnd"/>
    </w:p>
    <w:p w14:paraId="0C69B5D1" w14:textId="77777777" w:rsidR="00270FCD" w:rsidRPr="005A3835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es-ES"/>
        </w:rPr>
      </w:pPr>
    </w:p>
    <w:p w14:paraId="44BB3312" w14:textId="323B54BD" w:rsidR="004C48D0" w:rsidRPr="005A3835" w:rsidRDefault="00E26DFB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es-ES"/>
        </w:rPr>
      </w:pPr>
      <w:proofErr w:type="spellStart"/>
      <w:r w:rsidRPr="005A3835">
        <w:rPr>
          <w:rFonts w:ascii="Verdana" w:eastAsia="Verdana" w:hAnsi="Verdana" w:cs="Verdana"/>
          <w:color w:val="404040"/>
          <w:u w:val="single"/>
          <w:lang w:val="es-ES"/>
        </w:rPr>
        <w:t>Onlay</w:t>
      </w:r>
      <w:r w:rsidR="008D6A34" w:rsidRPr="005A3835">
        <w:rPr>
          <w:rFonts w:ascii="Verdana" w:eastAsia="Verdana" w:hAnsi="Verdana" w:cs="Verdana"/>
          <w:color w:val="404040"/>
          <w:u w:val="single"/>
          <w:lang w:val="es-ES"/>
        </w:rPr>
        <w:t>-uri</w:t>
      </w:r>
      <w:proofErr w:type="spellEnd"/>
      <w:r w:rsidRPr="005A3835">
        <w:rPr>
          <w:rFonts w:ascii="Verdana" w:eastAsia="Verdana" w:hAnsi="Verdana" w:cs="Verdana"/>
          <w:color w:val="404040"/>
          <w:u w:val="single"/>
          <w:lang w:val="es-ES"/>
        </w:rPr>
        <w:t xml:space="preserve"> </w:t>
      </w:r>
      <w:proofErr w:type="spellStart"/>
      <w:r w:rsidR="008D6A34" w:rsidRPr="005A3835">
        <w:rPr>
          <w:rFonts w:ascii="Verdana" w:eastAsia="Verdana" w:hAnsi="Verdana" w:cs="Verdana"/>
          <w:color w:val="404040"/>
          <w:u w:val="single"/>
          <w:lang w:val="es-ES"/>
        </w:rPr>
        <w:t>și</w:t>
      </w:r>
      <w:proofErr w:type="spellEnd"/>
      <w:r w:rsidRPr="005A3835">
        <w:rPr>
          <w:rFonts w:ascii="Verdana" w:eastAsia="Verdana" w:hAnsi="Verdana" w:cs="Verdana"/>
          <w:color w:val="404040"/>
          <w:u w:val="single"/>
          <w:lang w:val="es-ES"/>
        </w:rPr>
        <w:t xml:space="preserve"> </w:t>
      </w:r>
      <w:proofErr w:type="spellStart"/>
      <w:r w:rsidRPr="005A3835">
        <w:rPr>
          <w:rFonts w:ascii="Verdana" w:eastAsia="Verdana" w:hAnsi="Verdana" w:cs="Verdana"/>
          <w:color w:val="404040"/>
          <w:u w:val="single"/>
          <w:lang w:val="es-ES"/>
        </w:rPr>
        <w:t>overlays</w:t>
      </w:r>
      <w:proofErr w:type="spellEnd"/>
      <w:r w:rsidRPr="005A3835">
        <w:rPr>
          <w:rFonts w:ascii="Verdana" w:eastAsia="Verdana" w:hAnsi="Verdana" w:cs="Verdana"/>
          <w:color w:val="404040"/>
          <w:u w:val="single"/>
          <w:lang w:val="es-ES"/>
        </w:rPr>
        <w:t xml:space="preserve">, </w:t>
      </w:r>
      <w:r w:rsidR="00B44A73" w:rsidRPr="005A3835">
        <w:rPr>
          <w:rFonts w:ascii="Verdana" w:eastAsia="Verdana" w:hAnsi="Verdana" w:cs="Verdana"/>
          <w:color w:val="404040"/>
          <w:u w:val="single"/>
          <w:lang w:val="es-ES"/>
        </w:rPr>
        <w:t>de la</w:t>
      </w:r>
      <w:r w:rsidRPr="005A3835">
        <w:rPr>
          <w:rFonts w:ascii="Verdana" w:eastAsia="Verdana" w:hAnsi="Verdana" w:cs="Verdana"/>
          <w:color w:val="404040"/>
          <w:u w:val="single"/>
          <w:lang w:val="es-ES"/>
        </w:rPr>
        <w:t xml:space="preserve"> A </w:t>
      </w:r>
      <w:r w:rsidR="00B44A73" w:rsidRPr="005A3835">
        <w:rPr>
          <w:rFonts w:ascii="Verdana" w:eastAsia="Verdana" w:hAnsi="Verdana" w:cs="Verdana"/>
          <w:color w:val="404040"/>
          <w:u w:val="single"/>
          <w:lang w:val="es-ES"/>
        </w:rPr>
        <w:t>la</w:t>
      </w:r>
      <w:r w:rsidRPr="005A3835">
        <w:rPr>
          <w:rFonts w:ascii="Verdana" w:eastAsia="Verdana" w:hAnsi="Verdana" w:cs="Verdana"/>
          <w:color w:val="404040"/>
          <w:u w:val="single"/>
          <w:lang w:val="es-ES"/>
        </w:rPr>
        <w:t xml:space="preserve"> Z</w:t>
      </w:r>
    </w:p>
    <w:p w14:paraId="4CB4B907" w14:textId="77777777" w:rsidR="00270FCD" w:rsidRPr="005A3835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s-ES"/>
        </w:rPr>
      </w:pPr>
    </w:p>
    <w:p w14:paraId="7861B3F1" w14:textId="3560E70C" w:rsidR="004C48D0" w:rsidRPr="00E83A44" w:rsidRDefault="00492F65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</w:pPr>
      <w:r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GC </w:t>
      </w:r>
      <w:r w:rsidR="00B44A73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se </w:t>
      </w:r>
      <w:proofErr w:type="spellStart"/>
      <w:r w:rsidR="00B44A73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concentrează</w:t>
      </w:r>
      <w:proofErr w:type="spellEnd"/>
      <w:r w:rsidR="00B44A73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</w:t>
      </w:r>
      <w:proofErr w:type="spellStart"/>
      <w:r w:rsidR="00B44A73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asupra</w:t>
      </w:r>
      <w:proofErr w:type="spellEnd"/>
      <w:r w:rsidR="00B44A73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</w:t>
      </w:r>
      <w:proofErr w:type="spellStart"/>
      <w:r w:rsidR="00B44A73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restaurărilor</w:t>
      </w:r>
      <w:proofErr w:type="spellEnd"/>
      <w:r w:rsidR="00B44A73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durabile </w:t>
      </w:r>
      <w:proofErr w:type="spellStart"/>
      <w:r w:rsidR="00B44A73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și</w:t>
      </w:r>
      <w:proofErr w:type="spellEnd"/>
      <w:r w:rsidR="00B44A73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</w:t>
      </w:r>
      <w:proofErr w:type="spellStart"/>
      <w:r w:rsidR="00B44A73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minim</w:t>
      </w:r>
      <w:proofErr w:type="spellEnd"/>
      <w:r w:rsidR="00B44A73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</w:t>
      </w:r>
      <w:proofErr w:type="spellStart"/>
      <w:r w:rsidR="00E83A44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inva</w:t>
      </w:r>
      <w:r w:rsid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z</w:t>
      </w:r>
      <w:r w:rsidR="00E83A44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ive</w:t>
      </w:r>
      <w:proofErr w:type="spellEnd"/>
      <w:r w:rsidR="00E83A44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</w:t>
      </w:r>
      <w:proofErr w:type="spellStart"/>
      <w:r w:rsidR="00E83A44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realizate</w:t>
      </w:r>
      <w:proofErr w:type="spellEnd"/>
      <w:r w:rsidR="00E83A44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</w:t>
      </w:r>
      <w:proofErr w:type="spellStart"/>
      <w:r w:rsidR="00E83A44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într</w:t>
      </w:r>
      <w:proofErr w:type="spellEnd"/>
      <w:r w:rsidR="00E83A44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-un </w:t>
      </w:r>
      <w:proofErr w:type="spellStart"/>
      <w:r w:rsidR="00E83A44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mod</w:t>
      </w:r>
      <w:proofErr w:type="spellEnd"/>
      <w:r w:rsidR="00E83A44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</w:t>
      </w:r>
      <w:proofErr w:type="spellStart"/>
      <w:r w:rsidR="00E83A44" w:rsidRPr="00E83A44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eficient</w:t>
      </w:r>
      <w:proofErr w:type="spellEnd"/>
    </w:p>
    <w:p w14:paraId="400AC2CB" w14:textId="77777777" w:rsidR="007D7D19" w:rsidRPr="00E83A44" w:rsidRDefault="007D7D19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</w:pPr>
    </w:p>
    <w:p w14:paraId="27066EA6" w14:textId="0A112ABB" w:rsidR="00A65A6F" w:rsidRPr="00895783" w:rsidRDefault="00E83A44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</w:pPr>
      <w:proofErr w:type="spellStart"/>
      <w:r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Î</w:t>
      </w:r>
      <w:r w:rsidR="00B04612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n</w:t>
      </w:r>
      <w:proofErr w:type="spellEnd"/>
      <w:r w:rsidR="00B04612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ultimii</w:t>
      </w:r>
      <w:proofErr w:type="spellEnd"/>
      <w:r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ani</w:t>
      </w:r>
      <w:r w:rsidR="00B04612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, </w:t>
      </w:r>
      <w:r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a </w:t>
      </w:r>
      <w:proofErr w:type="spellStart"/>
      <w:r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apărut</w:t>
      </w:r>
      <w:proofErr w:type="spellEnd"/>
      <w:r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r w:rsidR="00133399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o </w:t>
      </w:r>
      <w:proofErr w:type="spellStart"/>
      <w:r w:rsidR="00133399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tendință</w:t>
      </w:r>
      <w:proofErr w:type="spellEnd"/>
      <w:r w:rsidR="00133399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clar</w:t>
      </w:r>
      <w:r w:rsidR="00133399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ă</w:t>
      </w:r>
      <w:proofErr w:type="spellEnd"/>
      <w:r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E138E8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în</w:t>
      </w:r>
      <w:proofErr w:type="spellEnd"/>
      <w:r w:rsidR="00E138E8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stomatologie </w:t>
      </w:r>
      <w:proofErr w:type="spellStart"/>
      <w:r w:rsidR="00E138E8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către</w:t>
      </w:r>
      <w:proofErr w:type="spellEnd"/>
      <w:r w:rsidR="00E138E8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E138E8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restaurările</w:t>
      </w:r>
      <w:proofErr w:type="spellEnd"/>
      <w:r w:rsidR="00E138E8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E138E8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minim</w:t>
      </w:r>
      <w:proofErr w:type="spellEnd"/>
      <w:r w:rsidR="00E138E8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133399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invazive</w:t>
      </w:r>
      <w:proofErr w:type="spellEnd"/>
      <w:r w:rsidR="00B04612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, </w:t>
      </w:r>
      <w:r w:rsidR="00133399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care </w:t>
      </w:r>
      <w:proofErr w:type="spellStart"/>
      <w:r w:rsidR="00E834CE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salveaz</w:t>
      </w:r>
      <w:r w:rsid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ă</w:t>
      </w:r>
      <w:proofErr w:type="spellEnd"/>
      <w:r w:rsid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cât</w:t>
      </w:r>
      <w:proofErr w:type="spellEnd"/>
      <w:r w:rsid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de </w:t>
      </w:r>
      <w:proofErr w:type="spellStart"/>
      <w:r w:rsid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mult</w:t>
      </w:r>
      <w:proofErr w:type="spellEnd"/>
      <w:r w:rsid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țesut</w:t>
      </w:r>
      <w:proofErr w:type="spellEnd"/>
      <w:r w:rsid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dentar este </w:t>
      </w:r>
      <w:proofErr w:type="spellStart"/>
      <w:r w:rsid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posibil</w:t>
      </w:r>
      <w:proofErr w:type="spellEnd"/>
      <w:r w:rsidR="00B04612" w:rsidRPr="00E834CE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. </w:t>
      </w:r>
      <w:proofErr w:type="spellStart"/>
      <w:r w:rsidR="00845501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Î</w:t>
      </w:r>
      <w:r w:rsidR="00B04612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n</w:t>
      </w:r>
      <w:proofErr w:type="spellEnd"/>
      <w:r w:rsidR="00845501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45501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majoritatea</w:t>
      </w:r>
      <w:proofErr w:type="spellEnd"/>
      <w:r w:rsidR="00845501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45501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cazurilor</w:t>
      </w:r>
      <w:proofErr w:type="spellEnd"/>
      <w:r w:rsidR="00B04612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, </w:t>
      </w:r>
      <w:proofErr w:type="spellStart"/>
      <w:r w:rsidR="00845501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acest</w:t>
      </w:r>
      <w:proofErr w:type="spellEnd"/>
      <w:r w:rsidR="00845501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45501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lucru</w:t>
      </w:r>
      <w:proofErr w:type="spellEnd"/>
      <w:r w:rsidR="00845501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se </w:t>
      </w:r>
      <w:proofErr w:type="spellStart"/>
      <w:r w:rsidR="00845501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obține</w:t>
      </w:r>
      <w:proofErr w:type="spellEnd"/>
      <w:r w:rsidR="00845501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cu </w:t>
      </w:r>
      <w:proofErr w:type="spellStart"/>
      <w:r w:rsidR="00845501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ajutorul</w:t>
      </w:r>
      <w:proofErr w:type="spellEnd"/>
      <w:r w:rsidR="00751A0D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51A0D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restaurărilor</w:t>
      </w:r>
      <w:proofErr w:type="spellEnd"/>
      <w:r w:rsidR="00751A0D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51A0D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directe</w:t>
      </w:r>
      <w:proofErr w:type="spellEnd"/>
      <w:r w:rsidR="00B04612" w:rsidRPr="005A3835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. </w:t>
      </w:r>
      <w:r w:rsidR="00751A0D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Cu </w:t>
      </w:r>
      <w:proofErr w:type="spellStart"/>
      <w:r w:rsidR="00751A0D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toate</w:t>
      </w:r>
      <w:proofErr w:type="spellEnd"/>
      <w:r w:rsidR="00751A0D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51A0D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acestea</w:t>
      </w:r>
      <w:proofErr w:type="spellEnd"/>
      <w:r w:rsidR="00B04612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, </w:t>
      </w:r>
      <w:proofErr w:type="spellStart"/>
      <w:r w:rsidR="00751A0D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uneori</w:t>
      </w:r>
      <w:proofErr w:type="spellEnd"/>
      <w:r w:rsidR="00751A0D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este </w:t>
      </w:r>
      <w:proofErr w:type="spellStart"/>
      <w:r w:rsidR="00751A0D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necesar</w:t>
      </w:r>
      <w:proofErr w:type="spellEnd"/>
      <w:r w:rsidR="00751A0D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51A0D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să</w:t>
      </w:r>
      <w:proofErr w:type="spellEnd"/>
      <w:r w:rsidR="00751A0D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51A0D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restaurăm</w:t>
      </w:r>
      <w:proofErr w:type="spellEnd"/>
      <w:r w:rsidR="00751A0D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C50D21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într</w:t>
      </w:r>
      <w:proofErr w:type="spellEnd"/>
      <w:r w:rsidR="00C50D21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-un </w:t>
      </w:r>
      <w:proofErr w:type="spellStart"/>
      <w:r w:rsidR="00C50D21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mod</w:t>
      </w:r>
      <w:proofErr w:type="spellEnd"/>
      <w:r w:rsidR="00C50D21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C50D21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indirect</w:t>
      </w:r>
      <w:proofErr w:type="spellEnd"/>
      <w:r w:rsidR="00977829" w:rsidRPr="00C50D2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. </w:t>
      </w:r>
      <w:proofErr w:type="spellStart"/>
      <w:r w:rsidR="00C50D21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În</w:t>
      </w:r>
      <w:proofErr w:type="spellEnd"/>
      <w:r w:rsidR="00C50D21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C50D21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timp</w:t>
      </w:r>
      <w:proofErr w:type="spellEnd"/>
      <w:r w:rsidR="00C50D21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ce </w:t>
      </w:r>
      <w:proofErr w:type="spellStart"/>
      <w:r w:rsidR="00C50D21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în</w:t>
      </w:r>
      <w:proofErr w:type="spellEnd"/>
      <w:r w:rsidR="00C50D21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C50D21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trecut</w:t>
      </w:r>
      <w:proofErr w:type="spellEnd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acest</w:t>
      </w:r>
      <w:proofErr w:type="spellEnd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lucru</w:t>
      </w:r>
      <w:proofErr w:type="spellEnd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însemna</w:t>
      </w:r>
      <w:proofErr w:type="spellEnd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de </w:t>
      </w:r>
      <w:proofErr w:type="spellStart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obicei</w:t>
      </w:r>
      <w:proofErr w:type="spellEnd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faptul</w:t>
      </w:r>
      <w:proofErr w:type="spellEnd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că</w:t>
      </w:r>
      <w:proofErr w:type="spellEnd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trebuie</w:t>
      </w:r>
      <w:proofErr w:type="spellEnd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sacrificat</w:t>
      </w:r>
      <w:proofErr w:type="spellEnd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mult</w:t>
      </w:r>
      <w:proofErr w:type="spellEnd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țesut</w:t>
      </w:r>
      <w:proofErr w:type="spellEnd"/>
      <w:r w:rsidR="00415B3D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dentar</w:t>
      </w:r>
      <w:r w:rsidR="002242A0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2242A0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pentru</w:t>
      </w:r>
      <w:proofErr w:type="spellEnd"/>
      <w:r w:rsidR="002242A0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r w:rsidR="00895783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a </w:t>
      </w:r>
      <w:proofErr w:type="spellStart"/>
      <w:r w:rsidR="00895783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utiliza</w:t>
      </w:r>
      <w:proofErr w:type="spellEnd"/>
      <w:r w:rsidR="00895783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o </w:t>
      </w:r>
      <w:proofErr w:type="spellStart"/>
      <w:r w:rsidR="00895783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coroană</w:t>
      </w:r>
      <w:proofErr w:type="spellEnd"/>
      <w:r w:rsidR="00977829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,</w:t>
      </w:r>
      <w:r w:rsidR="00895783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restaurările</w:t>
      </w:r>
      <w:proofErr w:type="spellEnd"/>
      <w:r w:rsid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parțiale</w:t>
      </w:r>
      <w:proofErr w:type="spellEnd"/>
      <w:r w:rsid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cum</w:t>
      </w:r>
      <w:proofErr w:type="spellEnd"/>
      <w:r w:rsid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sunt</w:t>
      </w:r>
      <w:proofErr w:type="spellEnd"/>
      <w:r w:rsidR="00977829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977829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onlay</w:t>
      </w:r>
      <w:r w:rsid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-urile</w:t>
      </w:r>
      <w:proofErr w:type="spellEnd"/>
      <w:r w:rsidR="00977829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și</w:t>
      </w:r>
      <w:proofErr w:type="spellEnd"/>
      <w:r w:rsidR="00977829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overlay</w:t>
      </w:r>
      <w:r w:rsid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-</w:t>
      </w:r>
      <w:proofErr w:type="spellStart"/>
      <w:r w:rsid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urile</w:t>
      </w:r>
      <w:proofErr w:type="spellEnd"/>
      <w:r w:rsidR="002D0046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2D0046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au</w:t>
      </w:r>
      <w:proofErr w:type="spellEnd"/>
      <w:r w:rsidR="002D0046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2D0046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câștigat</w:t>
      </w:r>
      <w:proofErr w:type="spellEnd"/>
      <w:r w:rsidR="002D0046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2D0046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popularitate</w:t>
      </w:r>
      <w:proofErr w:type="spellEnd"/>
      <w:r w:rsidR="002D0046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2D0046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datorită</w:t>
      </w:r>
      <w:proofErr w:type="spellEnd"/>
      <w:r w:rsidR="002D0046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2D0046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naturii</w:t>
      </w:r>
      <w:proofErr w:type="spellEnd"/>
      <w:r w:rsidR="002D0046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lor </w:t>
      </w:r>
      <w:proofErr w:type="spellStart"/>
      <w:r w:rsidR="002D0046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minim</w:t>
      </w:r>
      <w:proofErr w:type="spellEnd"/>
      <w:r w:rsidR="002D0046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2D0046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invazive</w:t>
      </w:r>
      <w:proofErr w:type="spellEnd"/>
      <w:r w:rsidR="00977829" w:rsidRPr="00895783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. </w:t>
      </w:r>
    </w:p>
    <w:p w14:paraId="5E5B2870" w14:textId="6F7A1812" w:rsidR="007D7D19" w:rsidRPr="00F461AB" w:rsidRDefault="00893BAB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</w:pPr>
      <w:r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La</w:t>
      </w:r>
      <w:r w:rsidR="007D7D19"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GC, </w:t>
      </w:r>
      <w:proofErr w:type="spellStart"/>
      <w:r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importanța</w:t>
      </w:r>
      <w:proofErr w:type="spellEnd"/>
      <w:r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F461AB"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minime</w:t>
      </w:r>
      <w:r w:rsid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i</w:t>
      </w:r>
      <w:proofErr w:type="spellEnd"/>
      <w:r w:rsidR="00F461AB"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intervenții</w:t>
      </w:r>
      <w:proofErr w:type="spellEnd"/>
      <w:r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a </w:t>
      </w:r>
      <w:proofErr w:type="spellStart"/>
      <w:r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reprezentat</w:t>
      </w:r>
      <w:proofErr w:type="spellEnd"/>
      <w:r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mereu</w:t>
      </w:r>
      <w:proofErr w:type="spellEnd"/>
      <w:r w:rsid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9426F7"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baza</w:t>
      </w:r>
      <w:proofErr w:type="spellEnd"/>
      <w:r w:rsidR="009426F7"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9426F7"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valorilor</w:t>
      </w:r>
      <w:proofErr w:type="spellEnd"/>
      <w:r w:rsidR="009426F7"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9426F7"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companiei</w:t>
      </w:r>
      <w:proofErr w:type="spellEnd"/>
      <w:r w:rsidR="007D7D19" w:rsidRPr="00F461AB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. </w:t>
      </w:r>
    </w:p>
    <w:p w14:paraId="4CE6B3DF" w14:textId="5FC9D7A8" w:rsidR="007D7D19" w:rsidRPr="007A5A81" w:rsidRDefault="00F461AB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</w:pPr>
      <w:r w:rsidRP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De </w:t>
      </w:r>
      <w:proofErr w:type="gramStart"/>
      <w:r w:rsidRP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la preparare</w:t>
      </w:r>
      <w:proofErr w:type="gramEnd"/>
      <w:r w:rsidRP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la cimentare</w:t>
      </w:r>
      <w:r w:rsidR="00B04612" w:rsidRP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, </w:t>
      </w:r>
      <w:proofErr w:type="spellStart"/>
      <w:r w:rsidRP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clinicianul</w:t>
      </w:r>
      <w:proofErr w:type="spellEnd"/>
      <w:r w:rsidRP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BE310C" w:rsidRP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întâmpină</w:t>
      </w:r>
      <w:proofErr w:type="spellEnd"/>
      <w:r w:rsidR="00BE310C" w:rsidRP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BE310C" w:rsidRP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câteva</w:t>
      </w:r>
      <w:proofErr w:type="spellEnd"/>
      <w:r w:rsidR="00BE310C" w:rsidRP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BE310C" w:rsidRP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provocări</w:t>
      </w:r>
      <w:proofErr w:type="spellEnd"/>
      <w:r w:rsidR="00BE310C" w:rsidRP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la</w:t>
      </w:r>
      <w:r w:rsid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fiecare</w:t>
      </w:r>
      <w:proofErr w:type="spellEnd"/>
      <w:r w:rsid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etapă</w:t>
      </w:r>
      <w:proofErr w:type="spellEnd"/>
      <w:r w:rsidR="00B04612" w:rsidRPr="00BE310C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. </w:t>
      </w:r>
      <w:proofErr w:type="spellStart"/>
      <w:r w:rsidR="00BE310C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Prin</w:t>
      </w:r>
      <w:proofErr w:type="spellEnd"/>
      <w:r w:rsidR="00BE310C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BE310C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urmare</w:t>
      </w:r>
      <w:proofErr w:type="spellEnd"/>
      <w:r w:rsidR="007D7D19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, </w:t>
      </w:r>
      <w:proofErr w:type="spellStart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vă</w:t>
      </w:r>
      <w:proofErr w:type="spellEnd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vom</w:t>
      </w:r>
      <w:proofErr w:type="spellEnd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oferi</w:t>
      </w:r>
      <w:proofErr w:type="spellEnd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o </w:t>
      </w:r>
      <w:proofErr w:type="spellStart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gamă</w:t>
      </w:r>
      <w:proofErr w:type="spellEnd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de materiale </w:t>
      </w:r>
      <w:proofErr w:type="spellStart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educaționale</w:t>
      </w:r>
      <w:proofErr w:type="spellEnd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care </w:t>
      </w:r>
      <w:proofErr w:type="spellStart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au</w:t>
      </w:r>
      <w:proofErr w:type="spellEnd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fost</w:t>
      </w:r>
      <w:proofErr w:type="spellEnd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realizate</w:t>
      </w:r>
      <w:proofErr w:type="spellEnd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în</w:t>
      </w:r>
      <w:proofErr w:type="spellEnd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colaborare</w:t>
      </w:r>
      <w:proofErr w:type="spellEnd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cu </w:t>
      </w:r>
      <w:proofErr w:type="spellStart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clinicieni</w:t>
      </w:r>
      <w:proofErr w:type="spellEnd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A6B5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renumiți</w:t>
      </w:r>
      <w:proofErr w:type="spellEnd"/>
      <w:r w:rsidR="0001042E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.</w:t>
      </w:r>
      <w:r w:rsidR="007D7D19" w:rsidRPr="007A5A8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</w:p>
    <w:p w14:paraId="498F5CDC" w14:textId="0F9B2A4C" w:rsidR="007D7D19" w:rsidRPr="007E6AC1" w:rsidRDefault="007D7D19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</w:pPr>
      <w:r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"</w:t>
      </w:r>
      <w:r w:rsidR="007A5A81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Ne </w:t>
      </w:r>
      <w:proofErr w:type="spellStart"/>
      <w:r w:rsidR="007A5A81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dorim</w:t>
      </w:r>
      <w:proofErr w:type="spellEnd"/>
      <w:r w:rsidR="007A5A81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A5A81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să</w:t>
      </w:r>
      <w:proofErr w:type="spellEnd"/>
      <w:r w:rsidR="007A5A81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A5A81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oferim</w:t>
      </w:r>
      <w:proofErr w:type="spellEnd"/>
      <w:r w:rsidR="007A5A81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A5A81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medicilor</w:t>
      </w:r>
      <w:proofErr w:type="spellEnd"/>
      <w:r w:rsidR="007A5A81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stomatologi</w:t>
      </w:r>
      <w:r w:rsidR="007A5A81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A5A81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cunoștințele</w:t>
      </w:r>
      <w:proofErr w:type="spellEnd"/>
      <w:r w:rsidR="007A5A81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și</w:t>
      </w:r>
      <w:proofErr w:type="spellEnd"/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resursele</w:t>
      </w:r>
      <w:proofErr w:type="spellEnd"/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de care </w:t>
      </w:r>
      <w:proofErr w:type="spellStart"/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au</w:t>
      </w:r>
      <w:proofErr w:type="spellEnd"/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nevoie</w:t>
      </w:r>
      <w:proofErr w:type="spellEnd"/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pentru</w:t>
      </w:r>
      <w:proofErr w:type="spellEnd"/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a </w:t>
      </w:r>
      <w:proofErr w:type="spellStart"/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lua</w:t>
      </w:r>
      <w:proofErr w:type="spellEnd"/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decizii</w:t>
      </w:r>
      <w:proofErr w:type="spellEnd"/>
      <w:r w:rsidR="001B0CEF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informate </w:t>
      </w:r>
      <w:proofErr w:type="spellStart"/>
      <w:r w:rsidR="008729ED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atunci</w:t>
      </w:r>
      <w:proofErr w:type="spellEnd"/>
      <w:r w:rsidR="008729ED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729ED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când</w:t>
      </w:r>
      <w:proofErr w:type="spellEnd"/>
      <w:r w:rsidR="008729ED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729ED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ut</w:t>
      </w:r>
      <w:r w:rsid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ilizează</w:t>
      </w:r>
      <w:proofErr w:type="spellEnd"/>
      <w:r w:rsid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onlay</w:t>
      </w:r>
      <w:proofErr w:type="spellEnd"/>
      <w:r w:rsid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-uri</w:t>
      </w:r>
      <w:r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și</w:t>
      </w:r>
      <w:proofErr w:type="spellEnd"/>
      <w:r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overlay</w:t>
      </w:r>
      <w:r w:rsid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-uri</w:t>
      </w:r>
      <w:r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," </w:t>
      </w:r>
      <w:r w:rsid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a </w:t>
      </w:r>
      <w:proofErr w:type="spellStart"/>
      <w:r w:rsid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spus</w:t>
      </w:r>
      <w:proofErr w:type="spellEnd"/>
      <w:r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Laetitia Lavoix, General Manager </w:t>
      </w:r>
      <w:r w:rsidR="0049147A"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Marketing </w:t>
      </w:r>
      <w:r w:rsid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la</w:t>
      </w:r>
      <w:r w:rsidRPr="008729E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GC Europe. </w:t>
      </w:r>
      <w:r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"</w:t>
      </w:r>
      <w:proofErr w:type="spellStart"/>
      <w:r w:rsidR="008729ED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Aceste</w:t>
      </w:r>
      <w:proofErr w:type="spellEnd"/>
      <w:r w:rsidR="008729ED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729ED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restaurări</w:t>
      </w:r>
      <w:proofErr w:type="spellEnd"/>
      <w:r w:rsidR="008729ED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729ED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oferă</w:t>
      </w:r>
      <w:proofErr w:type="spellEnd"/>
      <w:r w:rsidR="008729ED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multiple </w:t>
      </w:r>
      <w:proofErr w:type="spellStart"/>
      <w:r w:rsidR="008729ED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benefici</w:t>
      </w:r>
      <w:r w:rsidR="002B6414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i</w:t>
      </w:r>
      <w:proofErr w:type="spellEnd"/>
      <w:r w:rsidR="008729ED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8729ED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și</w:t>
      </w:r>
      <w:proofErr w:type="spellEnd"/>
      <w:r w:rsidR="008729ED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considerăm</w:t>
      </w:r>
      <w:proofErr w:type="spellEnd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că</w:t>
      </w:r>
      <w:proofErr w:type="spellEnd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prin</w:t>
      </w:r>
      <w:proofErr w:type="spellEnd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informarea</w:t>
      </w:r>
      <w:proofErr w:type="spellEnd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corectă</w:t>
      </w:r>
      <w:proofErr w:type="spellEnd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a </w:t>
      </w:r>
      <w:proofErr w:type="spellStart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medicilor</w:t>
      </w:r>
      <w:proofErr w:type="spellEnd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stomatologi </w:t>
      </w:r>
      <w:proofErr w:type="spellStart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putem</w:t>
      </w:r>
      <w:proofErr w:type="spellEnd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să</w:t>
      </w:r>
      <w:proofErr w:type="spellEnd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îi</w:t>
      </w:r>
      <w:proofErr w:type="spellEnd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ajutăm</w:t>
      </w:r>
      <w:proofErr w:type="spellEnd"/>
      <w:r w:rsidR="003B08DB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E6AC1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să</w:t>
      </w:r>
      <w:proofErr w:type="spellEnd"/>
      <w:r w:rsidR="007E6AC1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E6AC1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ofere</w:t>
      </w:r>
      <w:proofErr w:type="spellEnd"/>
      <w:r w:rsidR="007E6AC1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E6AC1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cea</w:t>
      </w:r>
      <w:proofErr w:type="spellEnd"/>
      <w:r w:rsidR="007E6AC1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mai </w:t>
      </w:r>
      <w:proofErr w:type="spellStart"/>
      <w:r w:rsidR="007E6AC1"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bu</w:t>
      </w:r>
      <w:r w:rsid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nă</w:t>
      </w:r>
      <w:proofErr w:type="spellEnd"/>
      <w:r w:rsid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îngrijire</w:t>
      </w:r>
      <w:proofErr w:type="spellEnd"/>
      <w:r w:rsid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pacienților</w:t>
      </w:r>
      <w:proofErr w:type="spellEnd"/>
      <w:r w:rsid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lor</w:t>
      </w:r>
      <w:r w:rsidRPr="007E6AC1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."</w:t>
      </w:r>
    </w:p>
    <w:p w14:paraId="000C5BFD" w14:textId="77777777" w:rsidR="007D7D19" w:rsidRPr="007E6AC1" w:rsidRDefault="007D7D19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</w:pPr>
    </w:p>
    <w:p w14:paraId="145F90A4" w14:textId="59D926E8" w:rsidR="00C12E8E" w:rsidRPr="00495852" w:rsidRDefault="002B6414" w:rsidP="00981F33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proofErr w:type="spellStart"/>
      <w:r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Pentru</w:t>
      </w:r>
      <w:proofErr w:type="spellEnd"/>
      <w:r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informații</w:t>
      </w:r>
      <w:proofErr w:type="spellEnd"/>
      <w:r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suplimentare</w:t>
      </w:r>
      <w:proofErr w:type="spellEnd"/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referitoare</w:t>
      </w:r>
      <w:proofErr w:type="spellEnd"/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la</w:t>
      </w:r>
      <w:r w:rsidR="007D7D19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D7D19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onlay</w:t>
      </w:r>
      <w:proofErr w:type="spellEnd"/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-uri </w:t>
      </w:r>
      <w:proofErr w:type="spellStart"/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și</w:t>
      </w:r>
      <w:proofErr w:type="spellEnd"/>
      <w:r w:rsidR="007D7D19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overlay</w:t>
      </w:r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-uri </w:t>
      </w:r>
      <w:proofErr w:type="spellStart"/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sau</w:t>
      </w:r>
      <w:proofErr w:type="spellEnd"/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pentru</w:t>
      </w:r>
      <w:proofErr w:type="spellEnd"/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gramStart"/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a</w:t>
      </w:r>
      <w:proofErr w:type="gramEnd"/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afla</w:t>
      </w:r>
      <w:proofErr w:type="spellEnd"/>
      <w:r w:rsidR="007A5675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mai multe </w:t>
      </w:r>
      <w:proofErr w:type="spellStart"/>
      <w:r w:rsidR="00495852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lucruri</w:t>
      </w:r>
      <w:proofErr w:type="spellEnd"/>
      <w:r w:rsidR="00495852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95852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despre</w:t>
      </w:r>
      <w:proofErr w:type="spellEnd"/>
      <w:r w:rsidR="00495852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95852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gama</w:t>
      </w:r>
      <w:proofErr w:type="spellEnd"/>
      <w:r w:rsid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de </w:t>
      </w:r>
      <w:proofErr w:type="spellStart"/>
      <w:r w:rsid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produse</w:t>
      </w:r>
      <w:proofErr w:type="spellEnd"/>
      <w:r w:rsidR="007D7D19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GC</w:t>
      </w:r>
      <w:r w:rsid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utilizate</w:t>
      </w:r>
      <w:proofErr w:type="spellEnd"/>
      <w:r w:rsid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pentru</w:t>
      </w:r>
      <w:proofErr w:type="spellEnd"/>
      <w:r w:rsid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acest</w:t>
      </w:r>
      <w:proofErr w:type="spellEnd"/>
      <w:r w:rsid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proofErr w:type="spellStart"/>
      <w:r w:rsid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tip</w:t>
      </w:r>
      <w:proofErr w:type="spellEnd"/>
      <w:r w:rsid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de </w:t>
      </w:r>
      <w:proofErr w:type="spellStart"/>
      <w:r w:rsid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restaurări</w:t>
      </w:r>
      <w:proofErr w:type="spellEnd"/>
      <w:r w:rsidR="007D7D19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, </w:t>
      </w:r>
      <w:proofErr w:type="spellStart"/>
      <w:r w:rsidR="007D7D19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vi</w:t>
      </w:r>
      <w:r w:rsid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zitați</w:t>
      </w:r>
      <w:proofErr w:type="spellEnd"/>
      <w:r w:rsidR="007D7D19" w:rsidRPr="00495852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  <w:r w:rsidR="005A3835" w:rsidRPr="005A3835">
        <w:rPr>
          <w:rFonts w:ascii="Verdana" w:hAnsi="Verdana"/>
          <w:sz w:val="20"/>
          <w:szCs w:val="20"/>
          <w:lang w:val="it-IT"/>
        </w:rPr>
        <w:t>https://campaigns-gceurope.com/indirect-restorative-preparation/</w:t>
      </w:r>
    </w:p>
    <w:p w14:paraId="179DC009" w14:textId="77777777" w:rsidR="00206A13" w:rsidRPr="00495852" w:rsidRDefault="00206A13" w:rsidP="00C12E8E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</w:p>
    <w:p w14:paraId="71FF72D9" w14:textId="77777777" w:rsidR="005A3835" w:rsidRPr="005A3835" w:rsidRDefault="005A3835" w:rsidP="005A3835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5A3835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GCE EEO - Romania</w:t>
      </w:r>
    </w:p>
    <w:p w14:paraId="6FE5EBCF" w14:textId="77777777" w:rsidR="005A3835" w:rsidRPr="005A3835" w:rsidRDefault="005A3835" w:rsidP="005A3835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proofErr w:type="spellStart"/>
      <w:r w:rsidRPr="005A3835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Str</w:t>
      </w:r>
      <w:proofErr w:type="spellEnd"/>
      <w:r w:rsidRPr="005A3835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 xml:space="preserve">. Carol </w:t>
      </w:r>
      <w:proofErr w:type="spellStart"/>
      <w:r w:rsidRPr="005A3835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Davila</w:t>
      </w:r>
      <w:proofErr w:type="spellEnd"/>
      <w:r w:rsidRPr="005A3835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 xml:space="preserve"> 21A, ap.17, </w:t>
      </w:r>
      <w:proofErr w:type="spellStart"/>
      <w:r w:rsidRPr="005A3835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district</w:t>
      </w:r>
      <w:proofErr w:type="spellEnd"/>
      <w:r w:rsidRPr="005A3835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 xml:space="preserve"> 5</w:t>
      </w:r>
    </w:p>
    <w:p w14:paraId="62946380" w14:textId="77777777" w:rsidR="005A3835" w:rsidRPr="005A3835" w:rsidRDefault="005A3835" w:rsidP="005A3835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5A3835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050451 </w:t>
      </w:r>
      <w:proofErr w:type="spellStart"/>
      <w:r w:rsidRPr="005A3835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Bucharest</w:t>
      </w:r>
      <w:proofErr w:type="spellEnd"/>
    </w:p>
    <w:p w14:paraId="71BA16B7" w14:textId="77777777" w:rsidR="005A3835" w:rsidRPr="005A3835" w:rsidRDefault="005A3835" w:rsidP="005A3835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5A3835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România</w:t>
      </w:r>
      <w:proofErr w:type="spellEnd"/>
    </w:p>
    <w:p w14:paraId="0B0655EE" w14:textId="77777777" w:rsidR="005A3835" w:rsidRPr="005A3835" w:rsidRDefault="005A3835" w:rsidP="005A3835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0D1B5139" w14:textId="77777777" w:rsidR="005A3835" w:rsidRPr="005A3835" w:rsidRDefault="005A3835" w:rsidP="005A3835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5A3835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+40 31 425 75 27</w:t>
      </w:r>
    </w:p>
    <w:p w14:paraId="6C07AF4D" w14:textId="77777777" w:rsidR="005A3835" w:rsidRPr="005A3835" w:rsidRDefault="005A3835" w:rsidP="005A3835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5A3835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+40 31 425 75 27</w:t>
      </w:r>
    </w:p>
    <w:p w14:paraId="7DDD14A1" w14:textId="77777777" w:rsidR="005A3835" w:rsidRPr="005A3835" w:rsidRDefault="005A3835" w:rsidP="005A3835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5A3835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info.romania@gc.dental</w:t>
      </w:r>
      <w:proofErr w:type="spellEnd"/>
    </w:p>
    <w:p w14:paraId="70407860" w14:textId="7135669D" w:rsidR="004C48D0" w:rsidRDefault="005A3835" w:rsidP="005A3835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5A3835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romania.gceurope.com</w:t>
      </w:r>
    </w:p>
    <w:p w14:paraId="28AE8820" w14:textId="77777777" w:rsidR="005A3835" w:rsidRDefault="005A3835" w:rsidP="005A3835">
      <w:pPr>
        <w:widowControl w:val="0"/>
        <w:ind w:left="108" w:hanging="108"/>
        <w:jc w:val="both"/>
        <w:rPr>
          <w:lang w:val="fr-FR"/>
        </w:rPr>
      </w:pPr>
      <w:bookmarkStart w:id="0" w:name="_GoBack"/>
      <w:bookmarkEnd w:id="0"/>
    </w:p>
    <w:p w14:paraId="4489D452" w14:textId="3BA0EDB5" w:rsidR="00BB5D11" w:rsidRPr="003042DF" w:rsidRDefault="00BB5D11">
      <w:pPr>
        <w:widowControl w:val="0"/>
        <w:ind w:left="108" w:hanging="108"/>
        <w:jc w:val="both"/>
        <w:rPr>
          <w:lang w:val="fr-FR"/>
        </w:rPr>
      </w:pPr>
      <w:r>
        <w:rPr>
          <w:noProof/>
        </w:rPr>
        <w:drawing>
          <wp:inline distT="0" distB="0" distL="0" distR="0" wp14:anchorId="399B9EC5" wp14:editId="340EFB5A">
            <wp:extent cx="4992370" cy="3328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37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D11" w:rsidRPr="003042DF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BCE9F" w14:textId="77777777" w:rsidR="00286CC5" w:rsidRDefault="00286CC5">
      <w:r>
        <w:separator/>
      </w:r>
    </w:p>
  </w:endnote>
  <w:endnote w:type="continuationSeparator" w:id="0">
    <w:p w14:paraId="774EEFAE" w14:textId="77777777" w:rsidR="00286CC5" w:rsidRDefault="0028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D80DE" w14:textId="77777777" w:rsidR="00286CC5" w:rsidRDefault="00286CC5">
      <w:r>
        <w:separator/>
      </w:r>
    </w:p>
  </w:footnote>
  <w:footnote w:type="continuationSeparator" w:id="0">
    <w:p w14:paraId="21FA100E" w14:textId="77777777" w:rsidR="00286CC5" w:rsidRDefault="00286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1042E"/>
    <w:rsid w:val="000207F2"/>
    <w:rsid w:val="00022CFD"/>
    <w:rsid w:val="00045DA8"/>
    <w:rsid w:val="000578B1"/>
    <w:rsid w:val="000800FA"/>
    <w:rsid w:val="000861F8"/>
    <w:rsid w:val="000A485C"/>
    <w:rsid w:val="000A7D73"/>
    <w:rsid w:val="000C3B2B"/>
    <w:rsid w:val="000E4999"/>
    <w:rsid w:val="00106786"/>
    <w:rsid w:val="00107638"/>
    <w:rsid w:val="00112618"/>
    <w:rsid w:val="00133399"/>
    <w:rsid w:val="0016511A"/>
    <w:rsid w:val="00167D45"/>
    <w:rsid w:val="00176AEF"/>
    <w:rsid w:val="001B0CEF"/>
    <w:rsid w:val="001B5343"/>
    <w:rsid w:val="001B5373"/>
    <w:rsid w:val="001C1388"/>
    <w:rsid w:val="001E2384"/>
    <w:rsid w:val="001E3E8C"/>
    <w:rsid w:val="00204E47"/>
    <w:rsid w:val="00206A13"/>
    <w:rsid w:val="002242A0"/>
    <w:rsid w:val="00236B8D"/>
    <w:rsid w:val="00247359"/>
    <w:rsid w:val="00270FCD"/>
    <w:rsid w:val="00286CC5"/>
    <w:rsid w:val="00291EEA"/>
    <w:rsid w:val="002974A2"/>
    <w:rsid w:val="002A4426"/>
    <w:rsid w:val="002B6414"/>
    <w:rsid w:val="002C389F"/>
    <w:rsid w:val="002D0046"/>
    <w:rsid w:val="003042DF"/>
    <w:rsid w:val="00312F6E"/>
    <w:rsid w:val="00315091"/>
    <w:rsid w:val="00321DE6"/>
    <w:rsid w:val="00325206"/>
    <w:rsid w:val="00327168"/>
    <w:rsid w:val="00390C9F"/>
    <w:rsid w:val="003B08DB"/>
    <w:rsid w:val="003B1417"/>
    <w:rsid w:val="003B4C34"/>
    <w:rsid w:val="003C645C"/>
    <w:rsid w:val="003D5E25"/>
    <w:rsid w:val="003F1B6F"/>
    <w:rsid w:val="00412841"/>
    <w:rsid w:val="00415B3D"/>
    <w:rsid w:val="004413E2"/>
    <w:rsid w:val="00444A98"/>
    <w:rsid w:val="0049147A"/>
    <w:rsid w:val="00492F65"/>
    <w:rsid w:val="00495852"/>
    <w:rsid w:val="00495DD2"/>
    <w:rsid w:val="004A245C"/>
    <w:rsid w:val="004C48D0"/>
    <w:rsid w:val="004D0FBF"/>
    <w:rsid w:val="004D3B6C"/>
    <w:rsid w:val="00502C6F"/>
    <w:rsid w:val="0052480D"/>
    <w:rsid w:val="00552443"/>
    <w:rsid w:val="00567F3E"/>
    <w:rsid w:val="00572892"/>
    <w:rsid w:val="00587CDE"/>
    <w:rsid w:val="005A3835"/>
    <w:rsid w:val="005D1861"/>
    <w:rsid w:val="005E7894"/>
    <w:rsid w:val="00610AAC"/>
    <w:rsid w:val="00614BAD"/>
    <w:rsid w:val="00616F42"/>
    <w:rsid w:val="0063721E"/>
    <w:rsid w:val="00642020"/>
    <w:rsid w:val="00657BB0"/>
    <w:rsid w:val="0066042E"/>
    <w:rsid w:val="006C68FF"/>
    <w:rsid w:val="0072441C"/>
    <w:rsid w:val="00737C03"/>
    <w:rsid w:val="00751A0D"/>
    <w:rsid w:val="00775ABD"/>
    <w:rsid w:val="00776B7A"/>
    <w:rsid w:val="00776E54"/>
    <w:rsid w:val="007A5675"/>
    <w:rsid w:val="007A5A81"/>
    <w:rsid w:val="007D7D19"/>
    <w:rsid w:val="007E0547"/>
    <w:rsid w:val="007E41A8"/>
    <w:rsid w:val="007E6AC1"/>
    <w:rsid w:val="0080482A"/>
    <w:rsid w:val="00807AFC"/>
    <w:rsid w:val="00821D97"/>
    <w:rsid w:val="00845501"/>
    <w:rsid w:val="00850425"/>
    <w:rsid w:val="008663A4"/>
    <w:rsid w:val="00867C29"/>
    <w:rsid w:val="008729ED"/>
    <w:rsid w:val="008753D9"/>
    <w:rsid w:val="00881F99"/>
    <w:rsid w:val="00893BAB"/>
    <w:rsid w:val="00895783"/>
    <w:rsid w:val="008A56E8"/>
    <w:rsid w:val="008A629E"/>
    <w:rsid w:val="008A6B5E"/>
    <w:rsid w:val="008D6A34"/>
    <w:rsid w:val="008F7868"/>
    <w:rsid w:val="00906474"/>
    <w:rsid w:val="00911D35"/>
    <w:rsid w:val="00914C1C"/>
    <w:rsid w:val="00917845"/>
    <w:rsid w:val="009426F7"/>
    <w:rsid w:val="00960DB7"/>
    <w:rsid w:val="00977829"/>
    <w:rsid w:val="00981F33"/>
    <w:rsid w:val="00986AA8"/>
    <w:rsid w:val="00997CA1"/>
    <w:rsid w:val="009C1D99"/>
    <w:rsid w:val="00A304BF"/>
    <w:rsid w:val="00A65A6F"/>
    <w:rsid w:val="00A7156F"/>
    <w:rsid w:val="00A7746D"/>
    <w:rsid w:val="00A844B5"/>
    <w:rsid w:val="00AC77C3"/>
    <w:rsid w:val="00B0362E"/>
    <w:rsid w:val="00B04612"/>
    <w:rsid w:val="00B0625B"/>
    <w:rsid w:val="00B113EF"/>
    <w:rsid w:val="00B1164E"/>
    <w:rsid w:val="00B20FF6"/>
    <w:rsid w:val="00B449F7"/>
    <w:rsid w:val="00B44A73"/>
    <w:rsid w:val="00B80A18"/>
    <w:rsid w:val="00B85591"/>
    <w:rsid w:val="00BB5D11"/>
    <w:rsid w:val="00BD4617"/>
    <w:rsid w:val="00BE310C"/>
    <w:rsid w:val="00C12E8E"/>
    <w:rsid w:val="00C50D21"/>
    <w:rsid w:val="00C60B64"/>
    <w:rsid w:val="00CA5DBB"/>
    <w:rsid w:val="00CC6660"/>
    <w:rsid w:val="00D21359"/>
    <w:rsid w:val="00D33936"/>
    <w:rsid w:val="00DB50BD"/>
    <w:rsid w:val="00DC1238"/>
    <w:rsid w:val="00DD4ADD"/>
    <w:rsid w:val="00DF3946"/>
    <w:rsid w:val="00E00439"/>
    <w:rsid w:val="00E138E8"/>
    <w:rsid w:val="00E23C42"/>
    <w:rsid w:val="00E26DFB"/>
    <w:rsid w:val="00E561B3"/>
    <w:rsid w:val="00E60E82"/>
    <w:rsid w:val="00E675E8"/>
    <w:rsid w:val="00E767CA"/>
    <w:rsid w:val="00E833B6"/>
    <w:rsid w:val="00E834CE"/>
    <w:rsid w:val="00E83A44"/>
    <w:rsid w:val="00ED2B9D"/>
    <w:rsid w:val="00ED59B2"/>
    <w:rsid w:val="00F461AB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96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65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31</cp:revision>
  <cp:lastPrinted>2020-01-21T15:04:00Z</cp:lastPrinted>
  <dcterms:created xsi:type="dcterms:W3CDTF">2023-05-16T07:34:00Z</dcterms:created>
  <dcterms:modified xsi:type="dcterms:W3CDTF">2023-08-03T12:31:00Z</dcterms:modified>
</cp:coreProperties>
</file>