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66048485" w:rsidR="004C48D0" w:rsidRPr="005C6E9B" w:rsidRDefault="00AE6566">
      <w:pPr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  <w:lang w:val="hr-HR"/>
        </w:rPr>
      </w:pPr>
      <w:r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hr-HR"/>
        </w:rPr>
        <w:t>Saopštenje</w:t>
      </w:r>
      <w:r w:rsidR="00E10174" w:rsidRPr="005C6E9B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hr-HR"/>
        </w:rPr>
        <w:t xml:space="preserve"> za</w:t>
      </w:r>
      <w:r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hr-HR"/>
        </w:rPr>
        <w:t xml:space="preserve"> javnost</w:t>
      </w:r>
    </w:p>
    <w:p w14:paraId="0C69B5D1" w14:textId="77777777" w:rsidR="00270FCD" w:rsidRPr="005C6E9B" w:rsidRDefault="00270FCD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hr-HR"/>
        </w:rPr>
      </w:pPr>
    </w:p>
    <w:p w14:paraId="44BB3312" w14:textId="7B001050" w:rsidR="004C48D0" w:rsidRPr="005C6E9B" w:rsidRDefault="00E26DFB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hr-HR"/>
        </w:rPr>
      </w:pPr>
      <w:r w:rsidRPr="005C6E9B">
        <w:rPr>
          <w:rFonts w:ascii="Verdana" w:eastAsia="Verdana" w:hAnsi="Verdana" w:cs="Verdana"/>
          <w:color w:val="404040"/>
          <w:u w:val="single"/>
          <w:lang w:val="hr-HR"/>
        </w:rPr>
        <w:t>O</w:t>
      </w:r>
      <w:r w:rsidR="00E10174" w:rsidRPr="005C6E9B">
        <w:rPr>
          <w:rFonts w:ascii="Verdana" w:eastAsia="Verdana" w:hAnsi="Verdana" w:cs="Verdana"/>
          <w:color w:val="404040"/>
          <w:u w:val="single"/>
          <w:lang w:val="hr-HR"/>
        </w:rPr>
        <w:t>nleji i overleji</w:t>
      </w:r>
      <w:r w:rsidRPr="005C6E9B">
        <w:rPr>
          <w:rFonts w:ascii="Verdana" w:eastAsia="Verdana" w:hAnsi="Verdana" w:cs="Verdana"/>
          <w:color w:val="404040"/>
          <w:u w:val="single"/>
          <w:lang w:val="hr-HR"/>
        </w:rPr>
        <w:t xml:space="preserve">, </w:t>
      </w:r>
      <w:r w:rsidR="00E10174" w:rsidRPr="005C6E9B">
        <w:rPr>
          <w:rFonts w:ascii="Verdana" w:eastAsia="Verdana" w:hAnsi="Verdana" w:cs="Verdana"/>
          <w:color w:val="404040"/>
          <w:u w:val="single"/>
          <w:lang w:val="hr-HR"/>
        </w:rPr>
        <w:t>od A do Ž</w:t>
      </w:r>
    </w:p>
    <w:p w14:paraId="4CB4B907" w14:textId="77777777" w:rsidR="00270FCD" w:rsidRPr="005C6E9B" w:rsidRDefault="00270FCD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hr-HR"/>
        </w:rPr>
      </w:pPr>
    </w:p>
    <w:p w14:paraId="7861B3F1" w14:textId="68CF9860" w:rsidR="004C48D0" w:rsidRPr="005C6E9B" w:rsidRDefault="00492F65" w:rsidP="0072441C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hr-HR"/>
        </w:rPr>
      </w:pPr>
      <w:r w:rsidRPr="005C6E9B">
        <w:rPr>
          <w:rFonts w:ascii="Verdana" w:hAnsi="Verdana"/>
          <w:b/>
          <w:bCs/>
          <w:color w:val="404040"/>
          <w:sz w:val="28"/>
          <w:szCs w:val="28"/>
          <w:u w:color="404040"/>
          <w:lang w:val="hr-HR"/>
        </w:rPr>
        <w:t xml:space="preserve">GC </w:t>
      </w:r>
      <w:r w:rsidR="00E10174" w:rsidRPr="005C6E9B">
        <w:rPr>
          <w:rFonts w:ascii="Verdana" w:hAnsi="Verdana"/>
          <w:b/>
          <w:bCs/>
          <w:color w:val="404040"/>
          <w:sz w:val="28"/>
          <w:szCs w:val="28"/>
          <w:u w:color="404040"/>
          <w:lang w:val="hr-HR"/>
        </w:rPr>
        <w:t xml:space="preserve">se fokusira na trajne i minimalno invazivne restauracije na </w:t>
      </w:r>
      <w:r w:rsidR="00AE6566">
        <w:rPr>
          <w:rFonts w:ascii="Verdana" w:hAnsi="Verdana"/>
          <w:b/>
          <w:bCs/>
          <w:color w:val="404040"/>
          <w:sz w:val="28"/>
          <w:szCs w:val="28"/>
          <w:u w:color="404040"/>
          <w:lang w:val="hr-HR"/>
        </w:rPr>
        <w:t xml:space="preserve">efikasan </w:t>
      </w:r>
      <w:r w:rsidR="00E10174" w:rsidRPr="005C6E9B">
        <w:rPr>
          <w:rFonts w:ascii="Verdana" w:hAnsi="Verdana"/>
          <w:b/>
          <w:bCs/>
          <w:color w:val="404040"/>
          <w:sz w:val="28"/>
          <w:szCs w:val="28"/>
          <w:u w:color="404040"/>
          <w:lang w:val="hr-HR"/>
        </w:rPr>
        <w:t>način</w:t>
      </w:r>
    </w:p>
    <w:p w14:paraId="400AC2CB" w14:textId="77777777" w:rsidR="007D7D19" w:rsidRPr="005C6E9B" w:rsidRDefault="007D7D19" w:rsidP="00A65A6F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</w:pPr>
    </w:p>
    <w:p w14:paraId="3F038D30" w14:textId="29A8CF79" w:rsidR="00E10174" w:rsidRPr="005C6E9B" w:rsidRDefault="00E10174" w:rsidP="00E10174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</w:pP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Jedan od glavnih trendova poslednjih godina u </w:t>
      </w:r>
      <w:r w:rsidR="00AE6566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stomatologiji</w:t>
      </w: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 su minimalno invazivne restauracije, </w:t>
      </w:r>
      <w:r w:rsid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kojima se </w:t>
      </w:r>
      <w:r w:rsidR="00AE6566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teži</w:t>
      </w: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 što v</w:t>
      </w:r>
      <w:r w:rsid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iše</w:t>
      </w: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 očuva</w:t>
      </w:r>
      <w:r w:rsidR="00AE6566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nju</w:t>
      </w: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 zubno</w:t>
      </w:r>
      <w:r w:rsidR="00AE6566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g</w:t>
      </w: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 tkiv</w:t>
      </w:r>
      <w:r w:rsidR="00AE6566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a</w:t>
      </w: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. U većini slučajeva</w:t>
      </w:r>
      <w:r w:rsidR="00AE6566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 se</w:t>
      </w: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 to postiže direktnim restauracijama. Međutim, ponekad su potrebne i indirektne restauracije. Dok je pre to često značilo da se mora žrtvovati mnogo zubnog tkiva da bi se postavila krunica, del</w:t>
      </w:r>
      <w:r w:rsidR="00AE6566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i</w:t>
      </w: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mične restauracije poput onleja i overleja postale su popularne zbog svoje minimalno invazivne prirode.</w:t>
      </w:r>
    </w:p>
    <w:p w14:paraId="5BC90648" w14:textId="1C9D72F7" w:rsidR="00E10174" w:rsidRPr="005C6E9B" w:rsidRDefault="00E10174" w:rsidP="00E10174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</w:pP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U </w:t>
      </w:r>
      <w:r w:rsidR="00AE6566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fabrici</w:t>
      </w:r>
      <w:r w:rsidR="00F50F1A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 </w:t>
      </w: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GC je </w:t>
      </w:r>
      <w:r w:rsidR="00634908"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posvećenost</w:t>
      </w: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 minimaln</w:t>
      </w:r>
      <w:r w:rsidR="00634908"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oj</w:t>
      </w: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 intervencij</w:t>
      </w:r>
      <w:r w:rsidR="00634908"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i</w:t>
      </w: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 uvek bila </w:t>
      </w:r>
      <w:r w:rsidR="00634908"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jedna od </w:t>
      </w:r>
      <w:r w:rsidR="00AE6566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osnovnih</w:t>
      </w:r>
      <w:r w:rsidR="00634908"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 vr</w:t>
      </w:r>
      <w:r w:rsidR="00AE6566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e</w:t>
      </w:r>
      <w:r w:rsidR="00634908"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dnosti </w:t>
      </w:r>
      <w:r w:rsidR="00AE6566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fabrike</w:t>
      </w:r>
      <w:r w:rsidR="00634908"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.</w:t>
      </w:r>
    </w:p>
    <w:p w14:paraId="6667043A" w14:textId="6DB7D92F" w:rsidR="00634908" w:rsidRPr="005C6E9B" w:rsidRDefault="00634908" w:rsidP="00634908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</w:pP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Od preparacije do cementiranja, kliničari se u svakoj fazi suočavaju s</w:t>
      </w:r>
      <w:r w:rsidR="00AE6566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a</w:t>
      </w: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 izazovima.</w:t>
      </w:r>
      <w:r w:rsidR="00AE6566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 Zato</w:t>
      </w: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 </w:t>
      </w:r>
      <w:r w:rsid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smo izradili</w:t>
      </w: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 niz edukaci</w:t>
      </w:r>
      <w:r w:rsidR="00AE6566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onih</w:t>
      </w: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 materijala sastavljenih u s</w:t>
      </w:r>
      <w:r w:rsidR="00AE6566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aradnji</w:t>
      </w: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 s</w:t>
      </w:r>
      <w:r w:rsidR="00AE6566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a</w:t>
      </w: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 uglednim kliničarima.</w:t>
      </w:r>
    </w:p>
    <w:p w14:paraId="7DBE4003" w14:textId="7005D4E5" w:rsidR="00634908" w:rsidRPr="005C6E9B" w:rsidRDefault="00634908" w:rsidP="00634908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</w:pP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"</w:t>
      </w:r>
      <w:r w:rsidR="00AE6566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Stomatolozima</w:t>
      </w: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 želimo </w:t>
      </w:r>
      <w:r w:rsidR="00AE6566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 da </w:t>
      </w: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pruži</w:t>
      </w:r>
      <w:r w:rsidR="00AE6566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mo</w:t>
      </w: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 znanje i resurse koji su im potrebni za donošenje informiranih odluka o </w:t>
      </w:r>
      <w:r w:rsid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izradi</w:t>
      </w: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 onleja i overleja," rekla je Laetitia Lavoix, direktor</w:t>
      </w:r>
      <w:r w:rsidR="00AE6566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ka</w:t>
      </w: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 marketinga u GC Europe. "Takve restauracije nude mnoge prednosti </w:t>
      </w:r>
      <w:r w:rsidR="00AE6566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pa</w:t>
      </w: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 verujemo </w:t>
      </w:r>
      <w:r w:rsidR="00AE6566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da stomatolozima</w:t>
      </w: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 dobrim informi</w:t>
      </w:r>
      <w:r w:rsidR="00AE6566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sanjem</w:t>
      </w: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 možemo pomoći </w:t>
      </w:r>
      <w:r w:rsidR="00AE6566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u </w:t>
      </w: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pruž</w:t>
      </w:r>
      <w:r w:rsidR="00AE6566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anju </w:t>
      </w: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najbolj</w:t>
      </w:r>
      <w:r w:rsidR="00AE6566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e zaštite </w:t>
      </w: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svojim pacijentima."</w:t>
      </w:r>
    </w:p>
    <w:p w14:paraId="000C5BFD" w14:textId="77777777" w:rsidR="007D7D19" w:rsidRPr="005C6E9B" w:rsidRDefault="007D7D19" w:rsidP="007D7D19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</w:pPr>
    </w:p>
    <w:p w14:paraId="145F90A4" w14:textId="6F8FA9BE" w:rsidR="00C12E8E" w:rsidRPr="005C6E9B" w:rsidRDefault="005C6E9B" w:rsidP="00981F33">
      <w:pPr>
        <w:spacing w:line="360" w:lineRule="auto"/>
        <w:jc w:val="both"/>
        <w:rPr>
          <w:rFonts w:ascii="Verdana" w:hAnsi="Verdana"/>
          <w:sz w:val="20"/>
          <w:szCs w:val="20"/>
          <w:lang w:val="hr-HR"/>
        </w:rPr>
      </w:pP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Za više informacija o onlejima i overlejima, ili sve što želite saznati o asortimanu GC proizvoda za ovu vrstu restauracija, potražite na </w:t>
      </w:r>
      <w:r w:rsidR="00E07164" w:rsidRPr="00E07164">
        <w:rPr>
          <w:rFonts w:ascii="Verdana" w:hAnsi="Verdana"/>
          <w:sz w:val="20"/>
          <w:szCs w:val="20"/>
          <w:lang w:val="hr-HR"/>
        </w:rPr>
        <w:t>https://campaigns-gceurope.com/indirect-restorative-preparation/</w:t>
      </w:r>
    </w:p>
    <w:p w14:paraId="179DC009" w14:textId="77777777" w:rsidR="00206A13" w:rsidRPr="005C6E9B" w:rsidRDefault="00206A13" w:rsidP="00C12E8E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</w:p>
    <w:p w14:paraId="3D800EBF" w14:textId="77777777" w:rsidR="00E07164" w:rsidRDefault="00E07164" w:rsidP="00E07164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</w:p>
    <w:p w14:paraId="68B821D3" w14:textId="77777777" w:rsidR="00E07164" w:rsidRDefault="00E07164" w:rsidP="00E07164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</w:p>
    <w:p w14:paraId="5E9596F5" w14:textId="77777777" w:rsidR="00E07164" w:rsidRDefault="00E07164" w:rsidP="00E07164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</w:p>
    <w:p w14:paraId="779F2508" w14:textId="77777777" w:rsidR="00E07164" w:rsidRDefault="00E07164" w:rsidP="00E07164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</w:p>
    <w:p w14:paraId="0D1F79CE" w14:textId="77777777" w:rsidR="00E07164" w:rsidRDefault="00E07164" w:rsidP="00E07164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</w:p>
    <w:p w14:paraId="4472A4EA" w14:textId="77777777" w:rsidR="00E07164" w:rsidRDefault="00E07164" w:rsidP="00E07164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</w:p>
    <w:p w14:paraId="3377F5D1" w14:textId="0B909361" w:rsidR="00E07164" w:rsidRPr="00E07164" w:rsidRDefault="00E07164" w:rsidP="00E07164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  <w:bookmarkStart w:id="0" w:name="_GoBack"/>
      <w:bookmarkEnd w:id="0"/>
      <w:r w:rsidRPr="00E07164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  <w:lastRenderedPageBreak/>
        <w:t>GCE EEO - Russia</w:t>
      </w:r>
    </w:p>
    <w:p w14:paraId="1C1E183D" w14:textId="77777777" w:rsidR="00E07164" w:rsidRPr="00E07164" w:rsidRDefault="00E07164" w:rsidP="00E07164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  <w:r w:rsidRPr="00E07164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  <w:t>Kulakov pereulok 13, office 307</w:t>
      </w:r>
    </w:p>
    <w:p w14:paraId="4994904F" w14:textId="77777777" w:rsidR="00E07164" w:rsidRPr="00E07164" w:rsidRDefault="00E07164" w:rsidP="00E07164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  <w:r w:rsidRPr="00E07164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  <w:t>Moscow</w:t>
      </w:r>
    </w:p>
    <w:p w14:paraId="637110B9" w14:textId="77777777" w:rsidR="00E07164" w:rsidRPr="00E07164" w:rsidRDefault="00E07164" w:rsidP="00E07164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  <w:r w:rsidRPr="00E07164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  <w:t>129626</w:t>
      </w:r>
    </w:p>
    <w:p w14:paraId="039B63E0" w14:textId="77777777" w:rsidR="00E07164" w:rsidRPr="00E07164" w:rsidRDefault="00E07164" w:rsidP="00E07164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  <w:r w:rsidRPr="00E07164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  <w:t>Россия</w:t>
      </w:r>
    </w:p>
    <w:p w14:paraId="7B53339B" w14:textId="77777777" w:rsidR="00E07164" w:rsidRPr="00E07164" w:rsidRDefault="00E07164" w:rsidP="00E07164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</w:p>
    <w:p w14:paraId="41EFBA18" w14:textId="77777777" w:rsidR="00E07164" w:rsidRPr="00E07164" w:rsidRDefault="00E07164" w:rsidP="00E07164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  <w:r w:rsidRPr="00E07164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  <w:t>+7 926 007 21 31</w:t>
      </w:r>
    </w:p>
    <w:p w14:paraId="24C2FD11" w14:textId="77777777" w:rsidR="00E07164" w:rsidRPr="00E07164" w:rsidRDefault="00E07164" w:rsidP="00E07164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  <w:r w:rsidRPr="00E07164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  <w:t>info.russia@gc.dental</w:t>
      </w:r>
    </w:p>
    <w:p w14:paraId="70407860" w14:textId="4B805716" w:rsidR="004C48D0" w:rsidRDefault="00E07164" w:rsidP="00E07164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  <w:r w:rsidRPr="00E07164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  <w:t>russia.gceurope.com</w:t>
      </w:r>
    </w:p>
    <w:p w14:paraId="1599B61F" w14:textId="77777777" w:rsidR="00E07164" w:rsidRPr="005C6E9B" w:rsidRDefault="00E07164" w:rsidP="00E07164">
      <w:pPr>
        <w:widowControl w:val="0"/>
        <w:ind w:left="108" w:hanging="108"/>
        <w:jc w:val="both"/>
        <w:rPr>
          <w:lang w:val="hr-HR"/>
        </w:rPr>
      </w:pPr>
    </w:p>
    <w:p w14:paraId="4489D452" w14:textId="3BA0EDB5" w:rsidR="00BB5D11" w:rsidRPr="005C6E9B" w:rsidRDefault="00BB5D11">
      <w:pPr>
        <w:widowControl w:val="0"/>
        <w:ind w:left="108" w:hanging="108"/>
        <w:jc w:val="both"/>
        <w:rPr>
          <w:lang w:val="hr-HR"/>
        </w:rPr>
      </w:pPr>
      <w:r w:rsidRPr="005C6E9B">
        <w:rPr>
          <w:noProof/>
          <w:lang w:val="hr-HR"/>
        </w:rPr>
        <w:drawing>
          <wp:inline distT="0" distB="0" distL="0" distR="0" wp14:anchorId="399B9EC5" wp14:editId="340EFB5A">
            <wp:extent cx="4992370" cy="33280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370" cy="332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5D11" w:rsidRPr="005C6E9B">
      <w:headerReference w:type="default" r:id="rId7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2EC35" w14:textId="77777777" w:rsidR="00801A12" w:rsidRDefault="00801A12">
      <w:r>
        <w:separator/>
      </w:r>
    </w:p>
  </w:endnote>
  <w:endnote w:type="continuationSeparator" w:id="0">
    <w:p w14:paraId="7A8A44B4" w14:textId="77777777" w:rsidR="00801A12" w:rsidRDefault="0080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750AC" w14:textId="77777777" w:rsidR="00801A12" w:rsidRDefault="00801A12">
      <w:r>
        <w:separator/>
      </w:r>
    </w:p>
  </w:footnote>
  <w:footnote w:type="continuationSeparator" w:id="0">
    <w:p w14:paraId="09B05A59" w14:textId="77777777" w:rsidR="00801A12" w:rsidRDefault="00801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77777777" w:rsidR="004C48D0" w:rsidRDefault="00A7746D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20E03608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1042E"/>
    <w:rsid w:val="000207F2"/>
    <w:rsid w:val="00022CFD"/>
    <w:rsid w:val="00045DA8"/>
    <w:rsid w:val="000578B1"/>
    <w:rsid w:val="000800FA"/>
    <w:rsid w:val="000861F8"/>
    <w:rsid w:val="000A485C"/>
    <w:rsid w:val="000A7D73"/>
    <w:rsid w:val="000C3B2B"/>
    <w:rsid w:val="000E4999"/>
    <w:rsid w:val="00106786"/>
    <w:rsid w:val="00107638"/>
    <w:rsid w:val="00112618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36B8D"/>
    <w:rsid w:val="00247359"/>
    <w:rsid w:val="00270FCD"/>
    <w:rsid w:val="00291EEA"/>
    <w:rsid w:val="002974A2"/>
    <w:rsid w:val="002A4426"/>
    <w:rsid w:val="002C389F"/>
    <w:rsid w:val="003042DF"/>
    <w:rsid w:val="00312F6E"/>
    <w:rsid w:val="00315091"/>
    <w:rsid w:val="00321DE6"/>
    <w:rsid w:val="00325206"/>
    <w:rsid w:val="00327168"/>
    <w:rsid w:val="00390C9F"/>
    <w:rsid w:val="003B1417"/>
    <w:rsid w:val="003B4C34"/>
    <w:rsid w:val="003C645C"/>
    <w:rsid w:val="003D5E25"/>
    <w:rsid w:val="003F1B6F"/>
    <w:rsid w:val="00412841"/>
    <w:rsid w:val="004413E2"/>
    <w:rsid w:val="00444A98"/>
    <w:rsid w:val="0049147A"/>
    <w:rsid w:val="00492F65"/>
    <w:rsid w:val="00495DD2"/>
    <w:rsid w:val="004A245C"/>
    <w:rsid w:val="004C48D0"/>
    <w:rsid w:val="004D0FBF"/>
    <w:rsid w:val="004D3B6C"/>
    <w:rsid w:val="00502C6F"/>
    <w:rsid w:val="0052480D"/>
    <w:rsid w:val="00552443"/>
    <w:rsid w:val="00567F3E"/>
    <w:rsid w:val="00572892"/>
    <w:rsid w:val="00587CDE"/>
    <w:rsid w:val="005C6E9B"/>
    <w:rsid w:val="005D1861"/>
    <w:rsid w:val="005E7894"/>
    <w:rsid w:val="00610AAC"/>
    <w:rsid w:val="00614BAD"/>
    <w:rsid w:val="00616F42"/>
    <w:rsid w:val="00634908"/>
    <w:rsid w:val="0063721E"/>
    <w:rsid w:val="00642020"/>
    <w:rsid w:val="00657BB0"/>
    <w:rsid w:val="0066042E"/>
    <w:rsid w:val="006C68FF"/>
    <w:rsid w:val="0072441C"/>
    <w:rsid w:val="00737C03"/>
    <w:rsid w:val="00775ABD"/>
    <w:rsid w:val="00776B7A"/>
    <w:rsid w:val="00776E54"/>
    <w:rsid w:val="007D7D19"/>
    <w:rsid w:val="007E0547"/>
    <w:rsid w:val="007E41A8"/>
    <w:rsid w:val="00801A12"/>
    <w:rsid w:val="0080482A"/>
    <w:rsid w:val="00807AFC"/>
    <w:rsid w:val="00821D97"/>
    <w:rsid w:val="00850425"/>
    <w:rsid w:val="008663A4"/>
    <w:rsid w:val="00867C29"/>
    <w:rsid w:val="008753D9"/>
    <w:rsid w:val="00881F99"/>
    <w:rsid w:val="008A56E8"/>
    <w:rsid w:val="008A629E"/>
    <w:rsid w:val="008F7868"/>
    <w:rsid w:val="00906474"/>
    <w:rsid w:val="00911D35"/>
    <w:rsid w:val="00914C1C"/>
    <w:rsid w:val="00917845"/>
    <w:rsid w:val="00960DB7"/>
    <w:rsid w:val="00977829"/>
    <w:rsid w:val="00981F33"/>
    <w:rsid w:val="00986AA8"/>
    <w:rsid w:val="00997CA1"/>
    <w:rsid w:val="009C1D99"/>
    <w:rsid w:val="00A304BF"/>
    <w:rsid w:val="00A65A6F"/>
    <w:rsid w:val="00A7156F"/>
    <w:rsid w:val="00A7746D"/>
    <w:rsid w:val="00A844B5"/>
    <w:rsid w:val="00AC77C3"/>
    <w:rsid w:val="00AE6566"/>
    <w:rsid w:val="00B0362E"/>
    <w:rsid w:val="00B04612"/>
    <w:rsid w:val="00B0625B"/>
    <w:rsid w:val="00B113EF"/>
    <w:rsid w:val="00B1164E"/>
    <w:rsid w:val="00B20FF6"/>
    <w:rsid w:val="00B449F7"/>
    <w:rsid w:val="00B80A18"/>
    <w:rsid w:val="00B85591"/>
    <w:rsid w:val="00BB5D11"/>
    <w:rsid w:val="00BD4617"/>
    <w:rsid w:val="00C12E8E"/>
    <w:rsid w:val="00C60B64"/>
    <w:rsid w:val="00CA5DBB"/>
    <w:rsid w:val="00CC6660"/>
    <w:rsid w:val="00D21359"/>
    <w:rsid w:val="00D33936"/>
    <w:rsid w:val="00D679BD"/>
    <w:rsid w:val="00DB50BD"/>
    <w:rsid w:val="00DC1238"/>
    <w:rsid w:val="00DD4ADD"/>
    <w:rsid w:val="00DF3946"/>
    <w:rsid w:val="00E00439"/>
    <w:rsid w:val="00E07164"/>
    <w:rsid w:val="00E10174"/>
    <w:rsid w:val="00E23C42"/>
    <w:rsid w:val="00E26DFB"/>
    <w:rsid w:val="00E561B3"/>
    <w:rsid w:val="00E60E82"/>
    <w:rsid w:val="00E675E8"/>
    <w:rsid w:val="00E767CA"/>
    <w:rsid w:val="00E833B6"/>
    <w:rsid w:val="00ED2B9D"/>
    <w:rsid w:val="00ED59B2"/>
    <w:rsid w:val="00F50F1A"/>
    <w:rsid w:val="00F966A1"/>
    <w:rsid w:val="00FB507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166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62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3</cp:revision>
  <cp:lastPrinted>2020-01-21T15:04:00Z</cp:lastPrinted>
  <dcterms:created xsi:type="dcterms:W3CDTF">2023-07-17T12:26:00Z</dcterms:created>
  <dcterms:modified xsi:type="dcterms:W3CDTF">2023-08-02T12:02:00Z</dcterms:modified>
</cp:coreProperties>
</file>