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18CF19" w14:textId="7B0425DC" w:rsidR="004C48D0" w:rsidRPr="00631D36"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7B9E8EBB"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r w:rsidR="00A304BF" w:rsidRPr="00631D36">
        <w:rPr>
          <w:rFonts w:ascii="Avenir Next LT Pro" w:hAnsi="Avenir Next LT Pro"/>
          <w:b/>
          <w:bCs/>
          <w:color w:val="000000" w:themeColor="text1"/>
          <w:sz w:val="30"/>
          <w:szCs w:val="30"/>
          <w:lang w:val="en-GB"/>
        </w:rPr>
        <w:t>Press release</w:t>
      </w:r>
    </w:p>
    <w:p w14:paraId="0C69B5D1" w14:textId="77777777" w:rsidR="00270FCD" w:rsidRPr="00631D36" w:rsidRDefault="00270FCD" w:rsidP="004E2FB3">
      <w:pPr>
        <w:spacing w:line="360" w:lineRule="auto"/>
        <w:ind w:left="-990" w:right="-868"/>
        <w:jc w:val="both"/>
        <w:rPr>
          <w:rFonts w:ascii="Avenir Next LT Pro" w:eastAsia="Verdana" w:hAnsi="Avenir Next LT Pro" w:cs="Verdana"/>
          <w:color w:val="000000" w:themeColor="text1"/>
          <w:u w:val="single"/>
          <w:lang w:val="en-GB"/>
        </w:rPr>
      </w:pPr>
    </w:p>
    <w:p w14:paraId="72415FD8" w14:textId="3544E597" w:rsidR="007847F0" w:rsidRPr="00631D36" w:rsidRDefault="00C436B7" w:rsidP="007847F0">
      <w:pPr>
        <w:spacing w:line="360" w:lineRule="auto"/>
        <w:ind w:left="-990" w:right="-868"/>
        <w:rPr>
          <w:rFonts w:ascii="Avenir Next LT Pro" w:eastAsia="Verdana" w:hAnsi="Avenir Next LT Pro" w:cs="Verdana"/>
          <w:color w:val="000000" w:themeColor="text1"/>
          <w:u w:val="single"/>
          <w:lang w:val="en-GB"/>
        </w:rPr>
      </w:pPr>
      <w:r>
        <w:rPr>
          <w:rFonts w:ascii="Avenir Next LT Pro" w:eastAsia="Verdana" w:hAnsi="Avenir Next LT Pro" w:cs="Verdana"/>
          <w:color w:val="000000" w:themeColor="text1"/>
          <w:u w:val="single"/>
          <w:lang w:val="en-GB"/>
        </w:rPr>
        <w:t>GC Academic Excellence Contest</w:t>
      </w:r>
      <w:r w:rsidR="00375891">
        <w:rPr>
          <w:rFonts w:ascii="Avenir Next LT Pro" w:eastAsia="Verdana" w:hAnsi="Avenir Next LT Pro" w:cs="Verdana"/>
          <w:color w:val="000000" w:themeColor="text1"/>
          <w:u w:val="single"/>
          <w:lang w:val="en-GB"/>
        </w:rPr>
        <w:t xml:space="preserve"> 2024</w:t>
      </w:r>
    </w:p>
    <w:p w14:paraId="5106CFB0" w14:textId="77777777" w:rsidR="007847F0" w:rsidRPr="00631D36" w:rsidRDefault="007847F0" w:rsidP="007847F0">
      <w:pPr>
        <w:spacing w:line="360" w:lineRule="auto"/>
        <w:ind w:left="-990" w:right="-868"/>
        <w:rPr>
          <w:rFonts w:ascii="Avenir Next LT Pro" w:eastAsia="Verdana" w:hAnsi="Avenir Next LT Pro" w:cs="Verdana"/>
          <w:color w:val="000000" w:themeColor="text1"/>
          <w:u w:val="single"/>
          <w:lang w:val="en-GB"/>
        </w:rPr>
      </w:pPr>
    </w:p>
    <w:p w14:paraId="4F726481" w14:textId="7EBF14AE" w:rsidR="00C436B7" w:rsidRPr="00C436B7" w:rsidRDefault="00C436B7" w:rsidP="00C436B7">
      <w:pPr>
        <w:spacing w:line="360" w:lineRule="auto"/>
        <w:ind w:left="-990" w:right="-868"/>
        <w:rPr>
          <w:rFonts w:ascii="Avenir Next LT Pro" w:eastAsia="Verdana" w:hAnsi="Avenir Next LT Pro" w:cs="Verdana"/>
          <w:b/>
          <w:bCs/>
          <w:color w:val="000000" w:themeColor="text1"/>
          <w:sz w:val="30"/>
          <w:szCs w:val="30"/>
          <w:lang w:val="en-GB"/>
        </w:rPr>
      </w:pPr>
      <w:r w:rsidRPr="00C436B7">
        <w:rPr>
          <w:rFonts w:ascii="Avenir Next LT Pro" w:eastAsia="Verdana" w:hAnsi="Avenir Next LT Pro" w:cs="Verdana"/>
          <w:b/>
          <w:bCs/>
          <w:color w:val="000000" w:themeColor="text1"/>
          <w:sz w:val="30"/>
          <w:szCs w:val="30"/>
          <w:lang w:val="en-GB"/>
        </w:rPr>
        <w:t xml:space="preserve">GC Academic Excellence Contest challenges dental students to showcase </w:t>
      </w:r>
      <w:r>
        <w:rPr>
          <w:rFonts w:ascii="Avenir Next LT Pro" w:eastAsia="Verdana" w:hAnsi="Avenir Next LT Pro" w:cs="Verdana"/>
          <w:b/>
          <w:bCs/>
          <w:color w:val="000000" w:themeColor="text1"/>
          <w:sz w:val="30"/>
          <w:szCs w:val="30"/>
          <w:lang w:val="en-GB"/>
        </w:rPr>
        <w:t xml:space="preserve">their </w:t>
      </w:r>
      <w:r w:rsidRPr="00C436B7">
        <w:rPr>
          <w:rFonts w:ascii="Avenir Next LT Pro" w:eastAsia="Verdana" w:hAnsi="Avenir Next LT Pro" w:cs="Verdana"/>
          <w:b/>
          <w:bCs/>
          <w:color w:val="000000" w:themeColor="text1"/>
          <w:sz w:val="30"/>
          <w:szCs w:val="30"/>
          <w:lang w:val="en-GB"/>
        </w:rPr>
        <w:t>restorative skills</w:t>
      </w:r>
    </w:p>
    <w:p w14:paraId="72869129"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2F7BCC1B" w14:textId="1F9BABE3"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GC</w:t>
      </w:r>
      <w:r>
        <w:rPr>
          <w:rFonts w:ascii="Avenir Next LT Pro" w:eastAsia="Verdana" w:hAnsi="Avenir Next LT Pro" w:cs="Verdana"/>
          <w:color w:val="000000" w:themeColor="text1"/>
          <w:lang w:val="en-GB"/>
        </w:rPr>
        <w:t xml:space="preserve"> Europe </w:t>
      </w:r>
      <w:r w:rsidRPr="00C436B7">
        <w:rPr>
          <w:rFonts w:ascii="Avenir Next LT Pro" w:eastAsia="Verdana" w:hAnsi="Avenir Next LT Pro" w:cs="Verdana"/>
          <w:color w:val="000000" w:themeColor="text1"/>
          <w:lang w:val="en-GB"/>
        </w:rPr>
        <w:t xml:space="preserve">is thrilled to announce the </w:t>
      </w:r>
      <w:r w:rsidR="00375891">
        <w:rPr>
          <w:rFonts w:ascii="Avenir Next LT Pro" w:eastAsia="Verdana" w:hAnsi="Avenir Next LT Pro" w:cs="Verdana"/>
          <w:color w:val="000000" w:themeColor="text1"/>
          <w:lang w:val="en-GB"/>
        </w:rPr>
        <w:t xml:space="preserve">start of the </w:t>
      </w:r>
      <w:r w:rsidRPr="00C436B7">
        <w:rPr>
          <w:rFonts w:ascii="Avenir Next LT Pro" w:eastAsia="Verdana" w:hAnsi="Avenir Next LT Pro" w:cs="Verdana"/>
          <w:color w:val="000000" w:themeColor="text1"/>
          <w:lang w:val="en-GB"/>
        </w:rPr>
        <w:t>GC Academic Excellence Contest</w:t>
      </w:r>
      <w:r w:rsidR="00375891">
        <w:rPr>
          <w:rFonts w:ascii="Avenir Next LT Pro" w:eastAsia="Verdana" w:hAnsi="Avenir Next LT Pro" w:cs="Verdana"/>
          <w:color w:val="000000" w:themeColor="text1"/>
          <w:lang w:val="en-GB"/>
        </w:rPr>
        <w:t xml:space="preserve"> of 2024</w:t>
      </w:r>
      <w:r w:rsidRPr="00C436B7">
        <w:rPr>
          <w:rFonts w:ascii="Avenir Next LT Pro" w:eastAsia="Verdana" w:hAnsi="Avenir Next LT Pro" w:cs="Verdana"/>
          <w:color w:val="000000" w:themeColor="text1"/>
          <w:lang w:val="en-GB"/>
        </w:rPr>
        <w:t>, an exciting competition designed to recogni</w:t>
      </w:r>
      <w:r>
        <w:rPr>
          <w:rFonts w:ascii="Avenir Next LT Pro" w:eastAsia="Verdana" w:hAnsi="Avenir Next LT Pro" w:cs="Verdana"/>
          <w:color w:val="000000" w:themeColor="text1"/>
          <w:lang w:val="en-GB"/>
        </w:rPr>
        <w:t>s</w:t>
      </w:r>
      <w:r w:rsidRPr="00C436B7">
        <w:rPr>
          <w:rFonts w:ascii="Avenir Next LT Pro" w:eastAsia="Verdana" w:hAnsi="Avenir Next LT Pro" w:cs="Verdana"/>
          <w:color w:val="000000" w:themeColor="text1"/>
          <w:lang w:val="en-GB"/>
        </w:rPr>
        <w:t xml:space="preserve">e </w:t>
      </w:r>
      <w:r>
        <w:rPr>
          <w:rFonts w:ascii="Avenir Next LT Pro" w:eastAsia="Verdana" w:hAnsi="Avenir Next LT Pro" w:cs="Verdana"/>
          <w:color w:val="000000" w:themeColor="text1"/>
          <w:lang w:val="en-GB"/>
        </w:rPr>
        <w:t xml:space="preserve">and </w:t>
      </w:r>
      <w:r w:rsidRPr="00C436B7">
        <w:rPr>
          <w:rFonts w:ascii="Avenir Next LT Pro" w:eastAsia="Verdana" w:hAnsi="Avenir Next LT Pro" w:cs="Verdana"/>
          <w:color w:val="000000" w:themeColor="text1"/>
          <w:lang w:val="en-GB"/>
        </w:rPr>
        <w:t>celebrate the talent of dental students in Europe, the Middle East, and North Africa.</w:t>
      </w:r>
    </w:p>
    <w:p w14:paraId="3B51E52D"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4FD1C01F" w14:textId="12D8F44E" w:rsidR="00C436B7" w:rsidRPr="00C436B7" w:rsidRDefault="00805200" w:rsidP="00C436B7">
      <w:pPr>
        <w:spacing w:line="360" w:lineRule="auto"/>
        <w:ind w:left="-990" w:right="-868"/>
        <w:rPr>
          <w:rFonts w:ascii="Avenir Next LT Pro" w:eastAsia="Verdana" w:hAnsi="Avenir Next LT Pro" w:cs="Verdana"/>
          <w:color w:val="000000" w:themeColor="text1"/>
          <w:lang w:val="en-GB"/>
        </w:rPr>
      </w:pPr>
      <w:r>
        <w:rPr>
          <w:rFonts w:ascii="Avenir Next LT Pro" w:eastAsia="Verdana" w:hAnsi="Avenir Next LT Pro" w:cs="Verdana"/>
          <w:color w:val="000000" w:themeColor="text1"/>
          <w:lang w:val="en-GB"/>
        </w:rPr>
        <w:t>While in the previous editions, students were invited to explore the possibilities of the Essentia composite system, it will now</w:t>
      </w:r>
      <w:r w:rsidR="00C436B7" w:rsidRPr="00C436B7">
        <w:rPr>
          <w:rFonts w:ascii="Avenir Next LT Pro" w:eastAsia="Verdana" w:hAnsi="Avenir Next LT Pro" w:cs="Verdana"/>
          <w:color w:val="000000" w:themeColor="text1"/>
          <w:lang w:val="en-GB"/>
        </w:rPr>
        <w:t xml:space="preserve"> revolve around G-</w:t>
      </w:r>
      <w:r w:rsidR="00C436B7">
        <w:rPr>
          <w:rFonts w:ascii="Avenir Next LT Pro" w:eastAsia="Verdana" w:hAnsi="Avenir Next LT Pro" w:cs="Verdana"/>
          <w:color w:val="000000" w:themeColor="text1"/>
          <w:lang w:val="en-GB"/>
        </w:rPr>
        <w:t>æ</w:t>
      </w:r>
      <w:r w:rsidR="00C436B7" w:rsidRPr="00C436B7">
        <w:rPr>
          <w:rFonts w:ascii="Avenir Next LT Pro" w:eastAsia="Verdana" w:hAnsi="Avenir Next LT Pro" w:cs="Verdana"/>
          <w:color w:val="000000" w:themeColor="text1"/>
          <w:lang w:val="en-GB"/>
        </w:rPr>
        <w:t>nial Universal Injectable</w:t>
      </w:r>
      <w:r w:rsidR="00375891">
        <w:rPr>
          <w:rFonts w:ascii="Avenir Next LT Pro" w:eastAsia="Verdana" w:hAnsi="Avenir Next LT Pro" w:cs="Verdana"/>
          <w:color w:val="000000" w:themeColor="text1"/>
          <w:lang w:val="en-GB"/>
        </w:rPr>
        <w:t xml:space="preserve"> for the first time. This</w:t>
      </w:r>
      <w:r w:rsidR="00C436B7" w:rsidRPr="00C436B7">
        <w:rPr>
          <w:rFonts w:ascii="Avenir Next LT Pro" w:eastAsia="Verdana" w:hAnsi="Avenir Next LT Pro" w:cs="Verdana"/>
          <w:color w:val="000000" w:themeColor="text1"/>
          <w:lang w:val="en-GB"/>
        </w:rPr>
        <w:t xml:space="preserve"> truly universal restorative composite with </w:t>
      </w:r>
      <w:r w:rsidR="00375891">
        <w:rPr>
          <w:rFonts w:ascii="Avenir Next LT Pro" w:eastAsia="Verdana" w:hAnsi="Avenir Next LT Pro" w:cs="Verdana"/>
          <w:color w:val="000000" w:themeColor="text1"/>
          <w:lang w:val="en-GB"/>
        </w:rPr>
        <w:t>its unique consistency opens the way to entirely new approaches in restorative dentistry</w:t>
      </w:r>
      <w:r w:rsidR="00C436B7" w:rsidRPr="00C436B7">
        <w:rPr>
          <w:rFonts w:ascii="Avenir Next LT Pro" w:eastAsia="Verdana" w:hAnsi="Avenir Next LT Pro" w:cs="Verdana"/>
          <w:color w:val="000000" w:themeColor="text1"/>
          <w:lang w:val="en-GB"/>
        </w:rPr>
        <w:t xml:space="preserve">. </w:t>
      </w:r>
      <w:r w:rsidR="00375891">
        <w:rPr>
          <w:rFonts w:ascii="Avenir Next LT Pro" w:eastAsia="Verdana" w:hAnsi="Avenir Next LT Pro" w:cs="Verdana"/>
          <w:color w:val="000000" w:themeColor="text1"/>
          <w:lang w:val="en-GB"/>
        </w:rPr>
        <w:t>Participants will be challenged to explore these new ways of working to the extreme. Hence, t</w:t>
      </w:r>
      <w:r w:rsidRPr="00C436B7">
        <w:rPr>
          <w:rFonts w:ascii="Avenir Next LT Pro" w:eastAsia="Verdana" w:hAnsi="Avenir Next LT Pro" w:cs="Verdana"/>
          <w:color w:val="000000" w:themeColor="text1"/>
          <w:lang w:val="en-GB"/>
        </w:rPr>
        <w:t xml:space="preserve">his competition not only highlights the </w:t>
      </w:r>
      <w:r w:rsidR="00375891">
        <w:rPr>
          <w:rFonts w:ascii="Avenir Next LT Pro" w:eastAsia="Verdana" w:hAnsi="Avenir Next LT Pro" w:cs="Verdana"/>
          <w:color w:val="000000" w:themeColor="text1"/>
          <w:lang w:val="en-GB"/>
        </w:rPr>
        <w:t>potential</w:t>
      </w:r>
      <w:r w:rsidRPr="00C436B7">
        <w:rPr>
          <w:rFonts w:ascii="Avenir Next LT Pro" w:eastAsia="Verdana" w:hAnsi="Avenir Next LT Pro" w:cs="Verdana"/>
          <w:color w:val="000000" w:themeColor="text1"/>
          <w:lang w:val="en-GB"/>
        </w:rPr>
        <w:t xml:space="preserve"> of G-</w:t>
      </w:r>
      <w:r w:rsidR="00375891">
        <w:rPr>
          <w:rFonts w:ascii="Avenir Next LT Pro" w:eastAsia="Verdana" w:hAnsi="Avenir Next LT Pro" w:cs="Verdana"/>
          <w:color w:val="000000" w:themeColor="text1"/>
          <w:lang w:val="en-GB"/>
        </w:rPr>
        <w:t>æ</w:t>
      </w:r>
      <w:r w:rsidRPr="00C436B7">
        <w:rPr>
          <w:rFonts w:ascii="Avenir Next LT Pro" w:eastAsia="Verdana" w:hAnsi="Avenir Next LT Pro" w:cs="Verdana"/>
          <w:color w:val="000000" w:themeColor="text1"/>
          <w:lang w:val="en-GB"/>
        </w:rPr>
        <w:t>nial Universal Injectable but also provides a platform for students to showcase their talent on an international stage</w:t>
      </w:r>
      <w:r w:rsidR="00375891">
        <w:rPr>
          <w:rFonts w:ascii="Avenir Next LT Pro" w:eastAsia="Verdana" w:hAnsi="Avenir Next LT Pro" w:cs="Verdana"/>
          <w:color w:val="000000" w:themeColor="text1"/>
          <w:lang w:val="en-GB"/>
        </w:rPr>
        <w:t>.</w:t>
      </w:r>
    </w:p>
    <w:p w14:paraId="3CC437C2"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70D2C2A5" w14:textId="3BA87476" w:rsidR="00C436B7" w:rsidRPr="00C436B7" w:rsidRDefault="00B8101A" w:rsidP="00C436B7">
      <w:pPr>
        <w:spacing w:line="360" w:lineRule="auto"/>
        <w:ind w:left="-990" w:right="-868"/>
        <w:rPr>
          <w:rFonts w:ascii="Avenir Next LT Pro" w:eastAsia="Verdana" w:hAnsi="Avenir Next LT Pro" w:cs="Verdana"/>
          <w:color w:val="000000" w:themeColor="text1"/>
          <w:lang w:val="en-GB"/>
        </w:rPr>
      </w:pPr>
      <w:r>
        <w:rPr>
          <w:rFonts w:ascii="Segoe UI" w:hAnsi="Segoe UI" w:cs="Segoe UI"/>
          <w:color w:val="374151"/>
        </w:rPr>
        <w:t xml:space="preserve">The first category, tailored for Undergraduate students, delves into the combination of everX flow and </w:t>
      </w:r>
      <w:r w:rsidRPr="00C436B7">
        <w:rPr>
          <w:rFonts w:ascii="Avenir Next LT Pro" w:eastAsia="Verdana" w:hAnsi="Avenir Next LT Pro" w:cs="Verdana"/>
          <w:color w:val="000000" w:themeColor="text1"/>
          <w:lang w:val="en-GB"/>
        </w:rPr>
        <w:t>G-</w:t>
      </w:r>
      <w:r>
        <w:rPr>
          <w:rFonts w:ascii="Avenir Next LT Pro" w:eastAsia="Verdana" w:hAnsi="Avenir Next LT Pro" w:cs="Verdana"/>
          <w:color w:val="000000" w:themeColor="text1"/>
          <w:lang w:val="en-GB"/>
        </w:rPr>
        <w:t>æ</w:t>
      </w:r>
      <w:r w:rsidRPr="00C436B7">
        <w:rPr>
          <w:rFonts w:ascii="Avenir Next LT Pro" w:eastAsia="Verdana" w:hAnsi="Avenir Next LT Pro" w:cs="Verdana"/>
          <w:color w:val="000000" w:themeColor="text1"/>
          <w:lang w:val="en-GB"/>
        </w:rPr>
        <w:t>nial Universal Injectable</w:t>
      </w:r>
      <w:r>
        <w:rPr>
          <w:rFonts w:ascii="Segoe UI" w:hAnsi="Segoe UI" w:cs="Segoe UI"/>
          <w:color w:val="374151"/>
        </w:rPr>
        <w:t xml:space="preserve"> with the cusp-by-cusp technique, presenting an opportunity for participants to experience the integration of both materials. On the other hand, the second category, designed for Postgraduate students, challenges them in the injection moulding technique, specifically focusing on the injectable and thixotropic property of </w:t>
      </w:r>
      <w:r w:rsidRPr="00C436B7">
        <w:rPr>
          <w:rFonts w:ascii="Avenir Next LT Pro" w:eastAsia="Verdana" w:hAnsi="Avenir Next LT Pro" w:cs="Verdana"/>
          <w:color w:val="000000" w:themeColor="text1"/>
          <w:lang w:val="en-GB"/>
        </w:rPr>
        <w:t>G-</w:t>
      </w:r>
      <w:r>
        <w:rPr>
          <w:rFonts w:ascii="Avenir Next LT Pro" w:eastAsia="Verdana" w:hAnsi="Avenir Next LT Pro" w:cs="Verdana"/>
          <w:color w:val="000000" w:themeColor="text1"/>
          <w:lang w:val="en-GB"/>
        </w:rPr>
        <w:t>æ</w:t>
      </w:r>
      <w:r w:rsidRPr="00C436B7">
        <w:rPr>
          <w:rFonts w:ascii="Avenir Next LT Pro" w:eastAsia="Verdana" w:hAnsi="Avenir Next LT Pro" w:cs="Verdana"/>
          <w:color w:val="000000" w:themeColor="text1"/>
          <w:lang w:val="en-GB"/>
        </w:rPr>
        <w:t>nial Universal Injectable</w:t>
      </w:r>
      <w:r>
        <w:rPr>
          <w:rFonts w:ascii="Segoe UI" w:hAnsi="Segoe UI" w:cs="Segoe UI"/>
          <w:color w:val="374151"/>
        </w:rPr>
        <w:t xml:space="preserve">. This </w:t>
      </w:r>
      <w:r>
        <w:rPr>
          <w:rFonts w:ascii="Segoe UI" w:hAnsi="Segoe UI" w:cs="Segoe UI"/>
          <w:color w:val="374151"/>
        </w:rPr>
        <w:lastRenderedPageBreak/>
        <w:t>approach ensures that the contest provides a platform for students to engage with two innovative solutions, offering experiences that might otherwise be beyond their reach.</w:t>
      </w:r>
      <w:r>
        <w:rPr>
          <w:rFonts w:ascii="Avenir Next LT Pro" w:eastAsia="Verdana" w:hAnsi="Avenir Next LT Pro" w:cs="Verdana"/>
          <w:color w:val="000000" w:themeColor="text1"/>
          <w:lang w:val="en-GB"/>
        </w:rPr>
        <w:t xml:space="preserve"> </w:t>
      </w:r>
    </w:p>
    <w:p w14:paraId="7D2E6BBC" w14:textId="263D7053" w:rsidR="00C436B7" w:rsidRDefault="00C436B7" w:rsidP="00C436B7">
      <w:pPr>
        <w:spacing w:line="360" w:lineRule="auto"/>
        <w:ind w:left="-990" w:right="-868"/>
        <w:rPr>
          <w:rFonts w:ascii="Avenir Next LT Pro" w:eastAsia="Verdana" w:hAnsi="Avenir Next LT Pro" w:cs="Verdana"/>
          <w:color w:val="000000" w:themeColor="text1"/>
          <w:lang w:val="en-GB"/>
        </w:rPr>
      </w:pPr>
    </w:p>
    <w:p w14:paraId="241D0E5B" w14:textId="37E9A285" w:rsidR="00CD0F90" w:rsidRDefault="00CD0F90" w:rsidP="00CD0F90">
      <w:pPr>
        <w:spacing w:line="360" w:lineRule="auto"/>
        <w:ind w:left="-990" w:right="-868"/>
        <w:rPr>
          <w:rFonts w:ascii="Avenir Next LT Pro" w:eastAsia="Verdana" w:hAnsi="Avenir Next LT Pro" w:cs="Verdana"/>
          <w:color w:val="000000" w:themeColor="text1"/>
          <w:u w:val="single"/>
          <w:lang w:val="en-GB"/>
        </w:rPr>
      </w:pPr>
      <w:r w:rsidRPr="00C436B7">
        <w:rPr>
          <w:rFonts w:ascii="Avenir Next LT Pro" w:eastAsia="Verdana" w:hAnsi="Avenir Next LT Pro" w:cs="Verdana"/>
          <w:color w:val="000000" w:themeColor="text1"/>
          <w:lang w:val="en-GB"/>
        </w:rPr>
        <w:t>For more information</w:t>
      </w:r>
      <w:r>
        <w:rPr>
          <w:rFonts w:ascii="Avenir Next LT Pro" w:eastAsia="Verdana" w:hAnsi="Avenir Next LT Pro" w:cs="Verdana"/>
          <w:color w:val="000000" w:themeColor="text1"/>
          <w:lang w:val="en-GB"/>
        </w:rPr>
        <w:t xml:space="preserve"> on the competition rules and how to participate</w:t>
      </w:r>
      <w:r w:rsidRPr="00C436B7">
        <w:rPr>
          <w:rFonts w:ascii="Avenir Next LT Pro" w:eastAsia="Verdana" w:hAnsi="Avenir Next LT Pro" w:cs="Verdana"/>
          <w:color w:val="000000" w:themeColor="text1"/>
          <w:lang w:val="en-GB"/>
        </w:rPr>
        <w:t xml:space="preserve">, visit </w:t>
      </w:r>
      <w:hyperlink r:id="rId7" w:history="1">
        <w:r w:rsidRPr="00627AAD">
          <w:rPr>
            <w:rStyle w:val="Hyperlink"/>
            <w:rFonts w:ascii="Avenir Next LT Pro" w:eastAsia="Verdana" w:hAnsi="Avenir Next LT Pro" w:cs="Verdana"/>
            <w:lang w:val="en-GB"/>
          </w:rPr>
          <w:t>https://www.gc.dental/europe/en/news/academic-excellence-contest-2024</w:t>
        </w:r>
      </w:hyperlink>
    </w:p>
    <w:p w14:paraId="1E0AEC6F" w14:textId="77777777" w:rsidR="00CD0F90" w:rsidRPr="00C436B7" w:rsidRDefault="00CD0F90" w:rsidP="00C436B7">
      <w:pPr>
        <w:spacing w:line="360" w:lineRule="auto"/>
        <w:ind w:left="-990" w:right="-868"/>
        <w:rPr>
          <w:rFonts w:ascii="Avenir Next LT Pro" w:eastAsia="Verdana" w:hAnsi="Avenir Next LT Pro" w:cs="Verdana"/>
          <w:color w:val="000000" w:themeColor="text1"/>
          <w:lang w:val="en-GB"/>
        </w:rPr>
      </w:pPr>
    </w:p>
    <w:p w14:paraId="2FCFC7A3" w14:textId="77777777" w:rsidR="00375891" w:rsidRDefault="00C436B7" w:rsidP="00375891">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National winners will have the chance to showcase their work in the European final of the GC Academic Excellence Contest and attend a Master Course at the GC Europe Campus in Leuven, Belgium.</w:t>
      </w:r>
    </w:p>
    <w:p w14:paraId="6654F5BC" w14:textId="77777777" w:rsidR="00375891" w:rsidRDefault="00375891" w:rsidP="00375891">
      <w:pPr>
        <w:spacing w:line="360" w:lineRule="auto"/>
        <w:ind w:left="-990" w:right="-868"/>
        <w:rPr>
          <w:rFonts w:ascii="Avenir Next LT Pro" w:eastAsia="Verdana" w:hAnsi="Avenir Next LT Pro" w:cs="Verdana"/>
          <w:color w:val="000000" w:themeColor="text1"/>
          <w:lang w:val="en-GB"/>
        </w:rPr>
      </w:pPr>
    </w:p>
    <w:p w14:paraId="7A5B4F00" w14:textId="512A7EF2" w:rsidR="00C436B7" w:rsidRPr="00C436B7" w:rsidRDefault="00C436B7" w:rsidP="00375891">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Don't miss the chance to be part of this prestigious contest and elevate your dental skills to new heights. Join the GC Academic Excellence Contest and be a contender for recognition on a global scale!</w:t>
      </w:r>
    </w:p>
    <w:p w14:paraId="360C1137" w14:textId="77777777" w:rsidR="00375891" w:rsidRDefault="00375891" w:rsidP="00375891">
      <w:pPr>
        <w:spacing w:line="360" w:lineRule="auto"/>
        <w:ind w:left="-990" w:right="-868"/>
        <w:rPr>
          <w:rFonts w:ascii="Avenir Next LT Pro" w:eastAsia="Verdana" w:hAnsi="Avenir Next LT Pro" w:cs="Verdana"/>
          <w:color w:val="000000" w:themeColor="text1"/>
          <w:lang w:val="en-GB"/>
        </w:rPr>
      </w:pPr>
    </w:p>
    <w:p w14:paraId="7215D443" w14:textId="0A130F40" w:rsidR="00375891" w:rsidRPr="00C436B7" w:rsidRDefault="00375891" w:rsidP="00375891">
      <w:pPr>
        <w:spacing w:line="360" w:lineRule="auto"/>
        <w:ind w:left="-990" w:right="-868"/>
        <w:rPr>
          <w:rFonts w:ascii="Avenir Next LT Pro" w:eastAsia="Verdana" w:hAnsi="Avenir Next LT Pro" w:cs="Verdana"/>
          <w:color w:val="000000" w:themeColor="text1"/>
          <w:lang w:val="en-GB"/>
        </w:rPr>
      </w:pPr>
      <w:r>
        <w:rPr>
          <w:rFonts w:ascii="Avenir Next LT Pro" w:eastAsia="Verdana" w:hAnsi="Avenir Next LT Pro" w:cs="Verdana"/>
          <w:color w:val="000000" w:themeColor="text1"/>
          <w:lang w:val="en-GB"/>
        </w:rPr>
        <w:t xml:space="preserve">We’d also like to invite </w:t>
      </w:r>
      <w:r w:rsidR="00B8101A">
        <w:rPr>
          <w:rFonts w:ascii="Avenir Next LT Pro" w:eastAsia="Verdana" w:hAnsi="Avenir Next LT Pro" w:cs="Verdana"/>
          <w:color w:val="000000" w:themeColor="text1"/>
          <w:lang w:val="en-GB"/>
        </w:rPr>
        <w:t>everyone</w:t>
      </w:r>
      <w:r>
        <w:rPr>
          <w:rFonts w:ascii="Avenir Next LT Pro" w:eastAsia="Verdana" w:hAnsi="Avenir Next LT Pro" w:cs="Verdana"/>
          <w:color w:val="000000" w:themeColor="text1"/>
          <w:lang w:val="en-GB"/>
        </w:rPr>
        <w:t xml:space="preserve"> to follow the Facebook or Instagram group of this contest to </w:t>
      </w:r>
      <w:r w:rsidRPr="00C436B7">
        <w:rPr>
          <w:rFonts w:ascii="Avenir Next LT Pro" w:eastAsia="Verdana" w:hAnsi="Avenir Next LT Pro" w:cs="Verdana"/>
          <w:color w:val="000000" w:themeColor="text1"/>
          <w:lang w:val="en-GB"/>
        </w:rPr>
        <w:t>witness the creativity and skill</w:t>
      </w:r>
      <w:r>
        <w:rPr>
          <w:rFonts w:ascii="Avenir Next LT Pro" w:eastAsia="Verdana" w:hAnsi="Avenir Next LT Pro" w:cs="Verdana"/>
          <w:color w:val="000000" w:themeColor="text1"/>
          <w:lang w:val="en-GB"/>
        </w:rPr>
        <w:t>s</w:t>
      </w:r>
      <w:r w:rsidRPr="00C436B7">
        <w:rPr>
          <w:rFonts w:ascii="Avenir Next LT Pro" w:eastAsia="Verdana" w:hAnsi="Avenir Next LT Pro" w:cs="Verdana"/>
          <w:color w:val="000000" w:themeColor="text1"/>
          <w:lang w:val="en-GB"/>
        </w:rPr>
        <w:t xml:space="preserve"> of dental students as they take on the challenge of the GC Academic Excellence</w:t>
      </w:r>
      <w:r>
        <w:rPr>
          <w:rFonts w:ascii="Avenir Next LT Pro" w:eastAsia="Verdana" w:hAnsi="Avenir Next LT Pro" w:cs="Verdana"/>
          <w:color w:val="000000" w:themeColor="text1"/>
          <w:lang w:val="en-GB"/>
        </w:rPr>
        <w:t>.</w:t>
      </w:r>
    </w:p>
    <w:p w14:paraId="1BF29FE0"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6EA3222A" w14:textId="18AB37FB" w:rsidR="00375891" w:rsidRDefault="00375891" w:rsidP="00C436B7">
      <w:pPr>
        <w:spacing w:line="360" w:lineRule="auto"/>
        <w:ind w:left="-990" w:right="-868"/>
        <w:rPr>
          <w:rFonts w:ascii="Avenir Next LT Pro" w:eastAsia="Verdana" w:hAnsi="Avenir Next LT Pro" w:cs="Verdana"/>
          <w:color w:val="000000" w:themeColor="text1"/>
          <w:u w:val="single"/>
          <w:lang w:val="en-GB"/>
        </w:rPr>
      </w:pPr>
    </w:p>
    <w:p w14:paraId="7B8F45D0" w14:textId="77777777" w:rsidR="00375891" w:rsidRPr="00C436B7" w:rsidRDefault="00375891" w:rsidP="00C436B7">
      <w:pPr>
        <w:spacing w:line="360" w:lineRule="auto"/>
        <w:ind w:left="-990" w:right="-868"/>
        <w:rPr>
          <w:rFonts w:ascii="Avenir Next LT Pro" w:eastAsia="Verdana" w:hAnsi="Avenir Next LT Pro" w:cs="Verdana"/>
          <w:color w:val="000000" w:themeColor="text1"/>
          <w:lang w:val="en-GB"/>
        </w:rPr>
      </w:pPr>
    </w:p>
    <w:p w14:paraId="34A9CF65" w14:textId="1A67B52A" w:rsidR="00C12E8E" w:rsidRPr="00631D36"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631D36">
        <w:rPr>
          <w:rFonts w:ascii="Avenir Next LT Pro" w:hAnsi="Avenir Next LT Pro"/>
          <w:bCs/>
          <w:color w:val="000000" w:themeColor="text1"/>
          <w:spacing w:val="5"/>
          <w:kern w:val="28"/>
          <w:sz w:val="22"/>
          <w:szCs w:val="22"/>
          <w:u w:color="464646"/>
          <w:lang w:val="fr-FR"/>
        </w:rPr>
        <w:t>GC Europe N.V.</w:t>
      </w:r>
    </w:p>
    <w:p w14:paraId="71863812"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3001 Leuven</w:t>
      </w:r>
    </w:p>
    <w:p w14:paraId="44D3AA60" w14:textId="6EC948AB" w:rsidR="00C12E8E" w:rsidRPr="00631D36"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+32.16.74.10.00</w:t>
      </w:r>
      <w:r w:rsidRPr="00631D36">
        <w:rPr>
          <w:rFonts w:ascii="Avenir Next LT Pro" w:hAnsi="Avenir Next LT Pro"/>
          <w:color w:val="000000" w:themeColor="text1"/>
          <w:spacing w:val="5"/>
          <w:kern w:val="28"/>
          <w:sz w:val="22"/>
          <w:szCs w:val="22"/>
          <w:u w:color="464646"/>
          <w:lang w:val="fr-FR"/>
        </w:rPr>
        <w:tab/>
      </w:r>
    </w:p>
    <w:p w14:paraId="3AF5C46E" w14:textId="408D2A99" w:rsidR="00567F3E" w:rsidRPr="00631D36"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631D36" w:rsidRDefault="00281E40"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hyperlink r:id="rId8" w:history="1">
        <w:r w:rsidR="007D00B3" w:rsidRPr="00631D36">
          <w:rPr>
            <w:rStyle w:val="Hyperlink"/>
            <w:rFonts w:ascii="Avenir Next LT Pro" w:hAnsi="Avenir Next LT Pro"/>
            <w:color w:val="000000" w:themeColor="text1"/>
            <w:spacing w:val="5"/>
            <w:kern w:val="28"/>
            <w:sz w:val="22"/>
            <w:szCs w:val="22"/>
            <w:lang w:val="fr-FR"/>
          </w:rPr>
          <w:t>info.gce@gc.dental</w:t>
        </w:r>
      </w:hyperlink>
    </w:p>
    <w:p w14:paraId="2AEB49FD" w14:textId="77777777" w:rsidR="00A5023C" w:rsidRPr="00631D36"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p>
    <w:sectPr w:rsidR="00A5023C" w:rsidRPr="00631D36" w:rsidSect="00375891">
      <w:headerReference w:type="default" r:id="rId9"/>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8C3AF" w14:textId="77777777" w:rsidR="002107C7" w:rsidRDefault="002107C7">
      <w:r>
        <w:separator/>
      </w:r>
    </w:p>
  </w:endnote>
  <w:endnote w:type="continuationSeparator" w:id="0">
    <w:p w14:paraId="46A0A2AA" w14:textId="77777777" w:rsidR="002107C7" w:rsidRDefault="0021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D9D6C" w14:textId="77777777" w:rsidR="002107C7" w:rsidRDefault="002107C7">
      <w:r>
        <w:separator/>
      </w:r>
    </w:p>
  </w:footnote>
  <w:footnote w:type="continuationSeparator" w:id="0">
    <w:p w14:paraId="0082CCC7" w14:textId="77777777" w:rsidR="002107C7" w:rsidRDefault="0021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B5343"/>
    <w:rsid w:val="001B5373"/>
    <w:rsid w:val="001C1388"/>
    <w:rsid w:val="001E2384"/>
    <w:rsid w:val="001E3E8C"/>
    <w:rsid w:val="00204E47"/>
    <w:rsid w:val="00206A13"/>
    <w:rsid w:val="002107C7"/>
    <w:rsid w:val="00236B8D"/>
    <w:rsid w:val="00247359"/>
    <w:rsid w:val="00270FCD"/>
    <w:rsid w:val="00281E40"/>
    <w:rsid w:val="00283337"/>
    <w:rsid w:val="00291EEA"/>
    <w:rsid w:val="002974A2"/>
    <w:rsid w:val="002A1F4F"/>
    <w:rsid w:val="002A4426"/>
    <w:rsid w:val="002C389F"/>
    <w:rsid w:val="003042DF"/>
    <w:rsid w:val="00312F6E"/>
    <w:rsid w:val="00315091"/>
    <w:rsid w:val="00321DE6"/>
    <w:rsid w:val="0032290E"/>
    <w:rsid w:val="00325206"/>
    <w:rsid w:val="00327168"/>
    <w:rsid w:val="003602A1"/>
    <w:rsid w:val="00375891"/>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21D97"/>
    <w:rsid w:val="00850425"/>
    <w:rsid w:val="008663A4"/>
    <w:rsid w:val="00867C29"/>
    <w:rsid w:val="008753D9"/>
    <w:rsid w:val="00881F99"/>
    <w:rsid w:val="008A56E8"/>
    <w:rsid w:val="008A629E"/>
    <w:rsid w:val="008A7D3D"/>
    <w:rsid w:val="008D73C8"/>
    <w:rsid w:val="008E1A49"/>
    <w:rsid w:val="008F7868"/>
    <w:rsid w:val="00905E3A"/>
    <w:rsid w:val="00906474"/>
    <w:rsid w:val="00911D35"/>
    <w:rsid w:val="009149F1"/>
    <w:rsid w:val="00914C1C"/>
    <w:rsid w:val="00917845"/>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7C3"/>
    <w:rsid w:val="00AE06AA"/>
    <w:rsid w:val="00B0362E"/>
    <w:rsid w:val="00B04612"/>
    <w:rsid w:val="00B0625B"/>
    <w:rsid w:val="00B113EF"/>
    <w:rsid w:val="00B1164E"/>
    <w:rsid w:val="00B20BBD"/>
    <w:rsid w:val="00B20FF6"/>
    <w:rsid w:val="00B449F7"/>
    <w:rsid w:val="00B80A18"/>
    <w:rsid w:val="00B8101A"/>
    <w:rsid w:val="00B85591"/>
    <w:rsid w:val="00BB5D11"/>
    <w:rsid w:val="00BD25AB"/>
    <w:rsid w:val="00BD4617"/>
    <w:rsid w:val="00BE1580"/>
    <w:rsid w:val="00BE5C2D"/>
    <w:rsid w:val="00C12E8E"/>
    <w:rsid w:val="00C2221D"/>
    <w:rsid w:val="00C436B7"/>
    <w:rsid w:val="00C60B64"/>
    <w:rsid w:val="00CA5DBB"/>
    <w:rsid w:val="00CC6660"/>
    <w:rsid w:val="00CD0F90"/>
    <w:rsid w:val="00D16301"/>
    <w:rsid w:val="00D21359"/>
    <w:rsid w:val="00D33936"/>
    <w:rsid w:val="00DB50BD"/>
    <w:rsid w:val="00DC1238"/>
    <w:rsid w:val="00DD11C7"/>
    <w:rsid w:val="00DD4ADD"/>
    <w:rsid w:val="00DF3946"/>
    <w:rsid w:val="00E00439"/>
    <w:rsid w:val="00E07420"/>
    <w:rsid w:val="00E17232"/>
    <w:rsid w:val="00E23C42"/>
    <w:rsid w:val="00E26DFB"/>
    <w:rsid w:val="00E34C95"/>
    <w:rsid w:val="00E37A44"/>
    <w:rsid w:val="00E561B3"/>
    <w:rsid w:val="00E60E82"/>
    <w:rsid w:val="00E62825"/>
    <w:rsid w:val="00E675E8"/>
    <w:rsid w:val="00E767CA"/>
    <w:rsid w:val="00E833B6"/>
    <w:rsid w:val="00EA4468"/>
    <w:rsid w:val="00ED2B9D"/>
    <w:rsid w:val="00ED59B2"/>
    <w:rsid w:val="00EE790F"/>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ce@gc.dental" TargetMode="External"/><Relationship Id="rId3" Type="http://schemas.openxmlformats.org/officeDocument/2006/relationships/settings" Target="settings.xml"/><Relationship Id="rId7" Type="http://schemas.openxmlformats.org/officeDocument/2006/relationships/hyperlink" Target="https://www.gc.dental/europe/en/news/academic-excellence-contest-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4</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Van Ende, Annelies</cp:lastModifiedBy>
  <cp:revision>2</cp:revision>
  <cp:lastPrinted>2020-01-21T15:04:00Z</cp:lastPrinted>
  <dcterms:created xsi:type="dcterms:W3CDTF">2024-02-05T10:37:00Z</dcterms:created>
  <dcterms:modified xsi:type="dcterms:W3CDTF">2024-02-05T10:37:00Z</dcterms:modified>
</cp:coreProperties>
</file>