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Press release</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72415FD8" w14:textId="2B13B376" w:rsidR="007847F0"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r w:rsidRPr="00631D36">
        <w:rPr>
          <w:rFonts w:ascii="Avenir Next LT Pro" w:eastAsia="Verdana" w:hAnsi="Avenir Next LT Pro" w:cs="Verdana"/>
          <w:color w:val="000000" w:themeColor="text1"/>
          <w:u w:val="single"/>
          <w:lang w:val="en-GB"/>
        </w:rPr>
        <w:t xml:space="preserve">The </w:t>
      </w:r>
      <w:r w:rsidR="00BE5C2D" w:rsidRPr="00631D36">
        <w:rPr>
          <w:rFonts w:ascii="Avenir Next LT Pro" w:eastAsia="Verdana" w:hAnsi="Avenir Next LT Pro" w:cs="Verdana"/>
          <w:color w:val="000000" w:themeColor="text1"/>
          <w:u w:val="single"/>
          <w:lang w:val="en-GB"/>
        </w:rPr>
        <w:t>A</w:t>
      </w:r>
      <w:r w:rsidRPr="00631D36">
        <w:rPr>
          <w:rFonts w:ascii="Avenir Next LT Pro" w:eastAsia="Verdana" w:hAnsi="Avenir Next LT Pro" w:cs="Verdana"/>
          <w:color w:val="000000" w:themeColor="text1"/>
          <w:u w:val="single"/>
          <w:lang w:val="en-GB"/>
        </w:rPr>
        <w:t xml:space="preserve">rt of </w:t>
      </w:r>
      <w:r w:rsidR="00BE5C2D" w:rsidRPr="00631D36">
        <w:rPr>
          <w:rFonts w:ascii="Avenir Next LT Pro" w:eastAsia="Verdana" w:hAnsi="Avenir Next LT Pro" w:cs="Verdana"/>
          <w:color w:val="000000" w:themeColor="text1"/>
          <w:u w:val="single"/>
          <w:lang w:val="en-GB"/>
        </w:rPr>
        <w:t>T</w:t>
      </w:r>
      <w:r w:rsidRPr="00631D36">
        <w:rPr>
          <w:rFonts w:ascii="Avenir Next LT Pro" w:eastAsia="Verdana" w:hAnsi="Avenir Next LT Pro" w:cs="Verdana"/>
          <w:color w:val="000000" w:themeColor="text1"/>
          <w:u w:val="single"/>
          <w:lang w:val="en-GB"/>
        </w:rPr>
        <w:t>eamwork</w:t>
      </w:r>
    </w:p>
    <w:p w14:paraId="5106CFB0" w14:textId="77777777" w:rsidR="007847F0"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p>
    <w:p w14:paraId="423AF4B4" w14:textId="78802462" w:rsidR="007847F0" w:rsidRPr="00631D36" w:rsidRDefault="007847F0" w:rsidP="007847F0">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eastAsia="Verdana" w:hAnsi="Avenir Next LT Pro" w:cs="Verdana"/>
          <w:b/>
          <w:bCs/>
          <w:color w:val="000000" w:themeColor="text1"/>
          <w:sz w:val="30"/>
          <w:szCs w:val="30"/>
          <w:lang w:val="en-GB"/>
        </w:rPr>
        <w:t xml:space="preserve">GC empowers dental professionals with cutting-edge </w:t>
      </w:r>
      <w:r w:rsidR="00E62825" w:rsidRPr="00631D36">
        <w:rPr>
          <w:rFonts w:ascii="Avenir Next LT Pro" w:eastAsia="Verdana" w:hAnsi="Avenir Next LT Pro" w:cs="Verdana"/>
          <w:b/>
          <w:bCs/>
          <w:color w:val="000000" w:themeColor="text1"/>
          <w:sz w:val="30"/>
          <w:szCs w:val="30"/>
          <w:lang w:val="en-GB"/>
        </w:rPr>
        <w:t>L</w:t>
      </w:r>
      <w:r w:rsidRPr="00631D36">
        <w:rPr>
          <w:rFonts w:ascii="Avenir Next LT Pro" w:eastAsia="Verdana" w:hAnsi="Avenir Next LT Pro" w:cs="Verdana"/>
          <w:b/>
          <w:bCs/>
          <w:color w:val="000000" w:themeColor="text1"/>
          <w:sz w:val="30"/>
          <w:szCs w:val="30"/>
          <w:lang w:val="en-GB"/>
        </w:rPr>
        <w:t xml:space="preserve">ithium </w:t>
      </w:r>
      <w:r w:rsidR="00E62825" w:rsidRPr="00631D36">
        <w:rPr>
          <w:rFonts w:ascii="Avenir Next LT Pro" w:eastAsia="Verdana" w:hAnsi="Avenir Next LT Pro" w:cs="Verdana"/>
          <w:b/>
          <w:bCs/>
          <w:color w:val="000000" w:themeColor="text1"/>
          <w:sz w:val="30"/>
          <w:szCs w:val="30"/>
          <w:lang w:val="en-GB"/>
        </w:rPr>
        <w:t>D</w:t>
      </w:r>
      <w:r w:rsidRPr="00631D36">
        <w:rPr>
          <w:rFonts w:ascii="Avenir Next LT Pro" w:eastAsia="Verdana" w:hAnsi="Avenir Next LT Pro" w:cs="Verdana"/>
          <w:b/>
          <w:bCs/>
          <w:color w:val="000000" w:themeColor="text1"/>
          <w:sz w:val="30"/>
          <w:szCs w:val="30"/>
          <w:lang w:val="en-GB"/>
        </w:rPr>
        <w:t xml:space="preserve">isilicate </w:t>
      </w:r>
      <w:r w:rsidR="00E62825" w:rsidRPr="00631D36">
        <w:rPr>
          <w:rFonts w:ascii="Avenir Next LT Pro" w:eastAsia="Verdana" w:hAnsi="Avenir Next LT Pro" w:cs="Verdana"/>
          <w:b/>
          <w:bCs/>
          <w:color w:val="000000" w:themeColor="text1"/>
          <w:sz w:val="30"/>
          <w:szCs w:val="30"/>
          <w:lang w:val="en-GB"/>
        </w:rPr>
        <w:t>S</w:t>
      </w:r>
      <w:r w:rsidRPr="00631D36">
        <w:rPr>
          <w:rFonts w:ascii="Avenir Next LT Pro" w:eastAsia="Verdana" w:hAnsi="Avenir Next LT Pro" w:cs="Verdana"/>
          <w:b/>
          <w:bCs/>
          <w:color w:val="000000" w:themeColor="text1"/>
          <w:sz w:val="30"/>
          <w:szCs w:val="30"/>
          <w:lang w:val="en-GB"/>
        </w:rPr>
        <w:t>olutions</w:t>
      </w:r>
    </w:p>
    <w:p w14:paraId="6A9B11CF" w14:textId="1BA577D3" w:rsidR="00076EC4" w:rsidRPr="00631D36" w:rsidRDefault="007847F0" w:rsidP="007847F0">
      <w:pPr>
        <w:spacing w:line="360" w:lineRule="auto"/>
        <w:ind w:left="-990" w:right="-868"/>
        <w:rPr>
          <w:rFonts w:ascii="Avenir Next LT Pro" w:eastAsia="Verdana" w:hAnsi="Avenir Next LT Pro" w:cs="Verdana"/>
          <w:color w:val="000000" w:themeColor="text1"/>
          <w:lang w:val="en-GB"/>
        </w:rPr>
      </w:pPr>
      <w:r w:rsidRPr="00631D36">
        <w:rPr>
          <w:rFonts w:ascii="Avenir Next LT Pro" w:eastAsia="Verdana" w:hAnsi="Avenir Next LT Pro" w:cs="Verdana"/>
          <w:color w:val="000000" w:themeColor="text1"/>
          <w:lang w:val="en-GB"/>
        </w:rPr>
        <w:t>“Working together</w:t>
      </w:r>
      <w:r w:rsidR="00076EC4" w:rsidRPr="00631D36">
        <w:rPr>
          <w:rFonts w:ascii="Avenir Next LT Pro" w:eastAsia="Verdana" w:hAnsi="Avenir Next LT Pro" w:cs="Verdana"/>
          <w:color w:val="000000" w:themeColor="text1"/>
          <w:lang w:val="en-GB"/>
        </w:rPr>
        <w:t xml:space="preserve"> and</w:t>
      </w:r>
      <w:r w:rsidRPr="00631D36">
        <w:rPr>
          <w:rFonts w:ascii="Avenir Next LT Pro" w:eastAsia="Verdana" w:hAnsi="Avenir Next LT Pro" w:cs="Verdana"/>
          <w:color w:val="000000" w:themeColor="text1"/>
          <w:lang w:val="en-GB"/>
        </w:rPr>
        <w:t xml:space="preserve"> with good products, you can achieve more.” </w:t>
      </w:r>
    </w:p>
    <w:p w14:paraId="35F28F14" w14:textId="77777777" w:rsidR="00076EC4" w:rsidRPr="00631D36" w:rsidRDefault="00076EC4" w:rsidP="007847F0">
      <w:pPr>
        <w:spacing w:line="360" w:lineRule="auto"/>
        <w:ind w:left="-990" w:right="-868"/>
        <w:rPr>
          <w:rFonts w:ascii="Avenir Next LT Pro" w:eastAsia="Verdana" w:hAnsi="Avenir Next LT Pro" w:cs="Verdana"/>
          <w:color w:val="000000" w:themeColor="text1"/>
          <w:lang w:val="en-GB"/>
        </w:rPr>
      </w:pPr>
    </w:p>
    <w:p w14:paraId="60BC7537" w14:textId="716EB496" w:rsidR="00076EC4" w:rsidRPr="00631D36" w:rsidRDefault="007847F0" w:rsidP="007847F0">
      <w:pPr>
        <w:spacing w:line="360" w:lineRule="auto"/>
        <w:ind w:left="-990" w:right="-868"/>
        <w:rPr>
          <w:rFonts w:ascii="Avenir Next LT Pro" w:eastAsia="Verdana" w:hAnsi="Avenir Next LT Pro" w:cs="Verdana"/>
          <w:color w:val="000000" w:themeColor="text1"/>
          <w:lang w:val="en-GB"/>
        </w:rPr>
      </w:pPr>
      <w:r w:rsidRPr="00631D36">
        <w:rPr>
          <w:rFonts w:ascii="Avenir Next LT Pro" w:eastAsia="Verdana" w:hAnsi="Avenir Next LT Pro" w:cs="Verdana"/>
          <w:color w:val="000000" w:themeColor="text1"/>
          <w:lang w:val="en-GB"/>
        </w:rPr>
        <w:t xml:space="preserve">That’s the </w:t>
      </w:r>
      <w:r w:rsidR="00BE5C2D" w:rsidRPr="00631D36">
        <w:rPr>
          <w:rFonts w:ascii="Avenir Next LT Pro" w:eastAsia="Verdana" w:hAnsi="Avenir Next LT Pro" w:cs="Verdana"/>
          <w:color w:val="000000" w:themeColor="text1"/>
          <w:lang w:val="en-GB"/>
        </w:rPr>
        <w:t>principle</w:t>
      </w:r>
      <w:r w:rsidRPr="00631D36">
        <w:rPr>
          <w:rFonts w:ascii="Avenir Next LT Pro" w:eastAsia="Verdana" w:hAnsi="Avenir Next LT Pro" w:cs="Verdana"/>
          <w:color w:val="000000" w:themeColor="text1"/>
          <w:lang w:val="en-GB"/>
        </w:rPr>
        <w:t xml:space="preserve"> in GC’s latest campaign, which highlights the synergy between the Initial </w:t>
      </w:r>
      <w:r w:rsidR="00076EC4" w:rsidRPr="00631D36">
        <w:rPr>
          <w:rFonts w:ascii="Avenir Next LT Pro" w:eastAsia="Verdana" w:hAnsi="Avenir Next LT Pro" w:cs="Verdana"/>
          <w:color w:val="000000" w:themeColor="text1"/>
          <w:lang w:val="en-GB"/>
        </w:rPr>
        <w:t>L</w:t>
      </w:r>
      <w:r w:rsidRPr="00631D36">
        <w:rPr>
          <w:rFonts w:ascii="Avenir Next LT Pro" w:eastAsia="Verdana" w:hAnsi="Avenir Next LT Pro" w:cs="Verdana"/>
          <w:color w:val="000000" w:themeColor="text1"/>
          <w:lang w:val="en-GB"/>
        </w:rPr>
        <w:t xml:space="preserve">ithium </w:t>
      </w:r>
      <w:r w:rsidR="00076EC4" w:rsidRPr="00631D36">
        <w:rPr>
          <w:rFonts w:ascii="Avenir Next LT Pro" w:eastAsia="Verdana" w:hAnsi="Avenir Next LT Pro" w:cs="Verdana"/>
          <w:color w:val="000000" w:themeColor="text1"/>
          <w:lang w:val="en-GB"/>
        </w:rPr>
        <w:t>D</w:t>
      </w:r>
      <w:r w:rsidRPr="00631D36">
        <w:rPr>
          <w:rFonts w:ascii="Avenir Next LT Pro" w:eastAsia="Verdana" w:hAnsi="Avenir Next LT Pro" w:cs="Verdana"/>
          <w:color w:val="000000" w:themeColor="text1"/>
          <w:lang w:val="en-GB"/>
        </w:rPr>
        <w:t xml:space="preserve">isilicate </w:t>
      </w:r>
      <w:r w:rsidR="00076EC4" w:rsidRPr="00631D36">
        <w:rPr>
          <w:rFonts w:ascii="Avenir Next LT Pro" w:eastAsia="Verdana" w:hAnsi="Avenir Next LT Pro" w:cs="Verdana"/>
          <w:color w:val="000000" w:themeColor="text1"/>
          <w:lang w:val="en-GB"/>
        </w:rPr>
        <w:t>S</w:t>
      </w:r>
      <w:r w:rsidRPr="00631D36">
        <w:rPr>
          <w:rFonts w:ascii="Avenir Next LT Pro" w:eastAsia="Verdana" w:hAnsi="Avenir Next LT Pro" w:cs="Verdana"/>
          <w:color w:val="000000" w:themeColor="text1"/>
          <w:lang w:val="en-GB"/>
        </w:rPr>
        <w:t>olutions</w:t>
      </w:r>
      <w:r w:rsidR="007B054F" w:rsidRPr="00631D36">
        <w:rPr>
          <w:rFonts w:ascii="Avenir Next LT Pro" w:eastAsia="Verdana" w:hAnsi="Avenir Next LT Pro" w:cs="Verdana"/>
          <w:color w:val="000000" w:themeColor="text1"/>
          <w:lang w:val="en-GB"/>
        </w:rPr>
        <w:t xml:space="preserve"> (Initial LiSi)</w:t>
      </w:r>
      <w:r w:rsidRPr="00631D36">
        <w:rPr>
          <w:rFonts w:ascii="Avenir Next LT Pro" w:eastAsia="Verdana" w:hAnsi="Avenir Next LT Pro" w:cs="Verdana"/>
          <w:color w:val="000000" w:themeColor="text1"/>
          <w:lang w:val="en-GB"/>
        </w:rPr>
        <w:t xml:space="preserve">, designed for creating restorations of the highest standard. </w:t>
      </w:r>
    </w:p>
    <w:p w14:paraId="74FFFD4D" w14:textId="77777777" w:rsidR="00076EC4" w:rsidRPr="00631D36" w:rsidRDefault="00076EC4" w:rsidP="007847F0">
      <w:pPr>
        <w:spacing w:line="360" w:lineRule="auto"/>
        <w:ind w:left="-990" w:right="-868"/>
        <w:rPr>
          <w:rFonts w:ascii="Avenir Next LT Pro" w:eastAsia="Verdana" w:hAnsi="Avenir Next LT Pro" w:cs="Verdana"/>
          <w:color w:val="000000" w:themeColor="text1"/>
          <w:lang w:val="en-GB"/>
        </w:rPr>
      </w:pPr>
    </w:p>
    <w:p w14:paraId="622B5308" w14:textId="0B91B4ED" w:rsidR="007847F0" w:rsidRPr="00631D36" w:rsidRDefault="007847F0" w:rsidP="007847F0">
      <w:pPr>
        <w:spacing w:line="360" w:lineRule="auto"/>
        <w:ind w:left="-990" w:right="-868"/>
        <w:rPr>
          <w:rFonts w:ascii="Avenir Next LT Pro" w:eastAsia="Verdana" w:hAnsi="Avenir Next LT Pro" w:cs="Verdana"/>
          <w:color w:val="000000" w:themeColor="text1"/>
          <w:lang w:val="en-GB"/>
        </w:rPr>
      </w:pPr>
      <w:r w:rsidRPr="00631D36">
        <w:rPr>
          <w:rFonts w:ascii="Avenir Next LT Pro" w:eastAsia="Verdana" w:hAnsi="Avenir Next LT Pro" w:cs="Verdana"/>
          <w:color w:val="000000" w:themeColor="text1"/>
          <w:lang w:val="en-GB"/>
        </w:rPr>
        <w:t xml:space="preserve">Initial LiSi Press and </w:t>
      </w:r>
      <w:r w:rsidR="00076EC4" w:rsidRPr="00631D36">
        <w:rPr>
          <w:rFonts w:ascii="Avenir Next LT Pro" w:eastAsia="Verdana" w:hAnsi="Avenir Next LT Pro" w:cs="Verdana"/>
          <w:color w:val="000000" w:themeColor="text1"/>
          <w:lang w:val="en-GB"/>
        </w:rPr>
        <w:t xml:space="preserve">Initial LiSi </w:t>
      </w:r>
      <w:r w:rsidRPr="00631D36">
        <w:rPr>
          <w:rFonts w:ascii="Avenir Next LT Pro" w:eastAsia="Verdana" w:hAnsi="Avenir Next LT Pro" w:cs="Verdana"/>
          <w:color w:val="000000" w:themeColor="text1"/>
          <w:lang w:val="en-GB"/>
        </w:rPr>
        <w:t xml:space="preserve">Block, known for their </w:t>
      </w:r>
      <w:r w:rsidR="00076EC4" w:rsidRPr="00631D36">
        <w:rPr>
          <w:rFonts w:ascii="Avenir Next LT Pro" w:eastAsia="Verdana" w:hAnsi="Avenir Next LT Pro" w:cs="Verdana"/>
          <w:color w:val="000000" w:themeColor="text1"/>
          <w:lang w:val="en-GB"/>
        </w:rPr>
        <w:t>outstanding</w:t>
      </w:r>
      <w:r w:rsidRPr="00631D36">
        <w:rPr>
          <w:rFonts w:ascii="Avenir Next LT Pro" w:eastAsia="Verdana" w:hAnsi="Avenir Next LT Pro" w:cs="Verdana"/>
          <w:color w:val="000000" w:themeColor="text1"/>
          <w:lang w:val="en-GB"/>
        </w:rPr>
        <w:t xml:space="preserve"> quality and refined structure, along with </w:t>
      </w:r>
      <w:r w:rsidR="00076EC4" w:rsidRPr="00631D36">
        <w:rPr>
          <w:rFonts w:ascii="Avenir Next LT Pro" w:eastAsia="Verdana" w:hAnsi="Avenir Next LT Pro" w:cs="Verdana"/>
          <w:color w:val="000000" w:themeColor="text1"/>
          <w:lang w:val="en-GB"/>
        </w:rPr>
        <w:t>boosting</w:t>
      </w:r>
      <w:r w:rsidRPr="00631D36">
        <w:rPr>
          <w:rFonts w:ascii="Avenir Next LT Pro" w:eastAsia="Verdana" w:hAnsi="Avenir Next LT Pro" w:cs="Verdana"/>
          <w:color w:val="000000" w:themeColor="text1"/>
          <w:lang w:val="en-GB"/>
        </w:rPr>
        <w:t xml:space="preserve"> micro-layering and luting solutions, form a comprehensive portfolio </w:t>
      </w:r>
      <w:r w:rsidR="00076EC4" w:rsidRPr="00631D36">
        <w:rPr>
          <w:rFonts w:ascii="Avenir Next LT Pro" w:eastAsia="Verdana" w:hAnsi="Avenir Next LT Pro" w:cs="Verdana"/>
          <w:color w:val="000000" w:themeColor="text1"/>
          <w:lang w:val="en-GB"/>
        </w:rPr>
        <w:t xml:space="preserve">for </w:t>
      </w:r>
      <w:r w:rsidRPr="00631D36">
        <w:rPr>
          <w:rFonts w:ascii="Avenir Next LT Pro" w:eastAsia="Verdana" w:hAnsi="Avenir Next LT Pro" w:cs="Verdana"/>
          <w:color w:val="000000" w:themeColor="text1"/>
          <w:lang w:val="en-GB"/>
        </w:rPr>
        <w:t>achieving stunning</w:t>
      </w:r>
      <w:r w:rsidR="00B20BBD" w:rsidRPr="00631D36">
        <w:rPr>
          <w:rFonts w:ascii="Avenir Next LT Pro" w:eastAsia="Verdana" w:hAnsi="Avenir Next LT Pro" w:cs="Verdana"/>
          <w:color w:val="000000" w:themeColor="text1"/>
          <w:lang w:val="en-GB"/>
        </w:rPr>
        <w:t xml:space="preserve">, </w:t>
      </w:r>
      <w:r w:rsidR="007973C3" w:rsidRPr="00631D36">
        <w:rPr>
          <w:rFonts w:ascii="Avenir Next LT Pro" w:eastAsia="Verdana" w:hAnsi="Avenir Next LT Pro" w:cs="Verdana"/>
          <w:color w:val="000000" w:themeColor="text1"/>
          <w:lang w:val="en-GB"/>
        </w:rPr>
        <w:t xml:space="preserve">remarkably </w:t>
      </w:r>
      <w:r w:rsidR="00B20BBD" w:rsidRPr="00631D36">
        <w:rPr>
          <w:rFonts w:ascii="Avenir Next LT Pro" w:eastAsia="Verdana" w:hAnsi="Avenir Next LT Pro" w:cs="Verdana"/>
          <w:color w:val="000000" w:themeColor="text1"/>
          <w:lang w:val="en-GB"/>
        </w:rPr>
        <w:t>aesthetic</w:t>
      </w:r>
      <w:r w:rsidR="007973C3" w:rsidRPr="00631D36">
        <w:rPr>
          <w:rFonts w:ascii="Avenir Next LT Pro" w:eastAsia="Verdana" w:hAnsi="Avenir Next LT Pro" w:cs="Verdana"/>
          <w:color w:val="000000" w:themeColor="text1"/>
          <w:lang w:val="en-GB"/>
        </w:rPr>
        <w:t>,</w:t>
      </w:r>
      <w:r w:rsidR="00B20BBD" w:rsidRPr="00631D36">
        <w:rPr>
          <w:rFonts w:ascii="Avenir Next LT Pro" w:eastAsia="Verdana" w:hAnsi="Avenir Next LT Pro" w:cs="Verdana"/>
          <w:color w:val="000000" w:themeColor="text1"/>
          <w:lang w:val="en-GB"/>
        </w:rPr>
        <w:t xml:space="preserve"> and precise</w:t>
      </w:r>
      <w:r w:rsidRPr="00631D36">
        <w:rPr>
          <w:rFonts w:ascii="Avenir Next LT Pro" w:eastAsia="Verdana" w:hAnsi="Avenir Next LT Pro" w:cs="Verdana"/>
          <w:color w:val="000000" w:themeColor="text1"/>
          <w:lang w:val="en-GB"/>
        </w:rPr>
        <w:t xml:space="preserve"> dental restorations in a time-efficient manner.</w:t>
      </w:r>
    </w:p>
    <w:p w14:paraId="331D3D30" w14:textId="77777777" w:rsidR="007847F0" w:rsidRPr="00631D36" w:rsidRDefault="007847F0" w:rsidP="007847F0">
      <w:pPr>
        <w:spacing w:line="360" w:lineRule="auto"/>
        <w:ind w:left="-990" w:right="-868"/>
        <w:rPr>
          <w:rFonts w:ascii="Avenir Next LT Pro" w:eastAsia="Verdana" w:hAnsi="Avenir Next LT Pro" w:cs="Verdana"/>
          <w:color w:val="000000" w:themeColor="text1"/>
          <w:lang w:val="en-GB"/>
        </w:rPr>
      </w:pPr>
    </w:p>
    <w:p w14:paraId="03C127C4" w14:textId="627B9D83" w:rsidR="007847F0" w:rsidRPr="00631D36" w:rsidRDefault="007847F0" w:rsidP="007847F0">
      <w:pPr>
        <w:spacing w:line="360" w:lineRule="auto"/>
        <w:ind w:left="-990" w:right="-868"/>
        <w:rPr>
          <w:rFonts w:ascii="Avenir Next LT Pro" w:eastAsia="Verdana" w:hAnsi="Avenir Next LT Pro" w:cs="Verdana"/>
          <w:color w:val="000000" w:themeColor="text1"/>
          <w:lang w:val="en-GB"/>
        </w:rPr>
      </w:pPr>
      <w:r w:rsidRPr="00631D36">
        <w:rPr>
          <w:rFonts w:ascii="Avenir Next LT Pro" w:eastAsia="Verdana" w:hAnsi="Avenir Next LT Pro" w:cs="Verdana"/>
          <w:color w:val="000000" w:themeColor="text1"/>
          <w:lang w:val="en-GB"/>
        </w:rPr>
        <w:t xml:space="preserve">Initial </w:t>
      </w:r>
      <w:r w:rsidR="009149F1" w:rsidRPr="00631D36">
        <w:rPr>
          <w:rFonts w:ascii="Avenir Next LT Pro" w:eastAsia="Verdana" w:hAnsi="Avenir Next LT Pro" w:cs="Verdana"/>
          <w:color w:val="000000" w:themeColor="text1"/>
          <w:lang w:val="en-GB"/>
        </w:rPr>
        <w:t xml:space="preserve">LiSi </w:t>
      </w:r>
      <w:r w:rsidRPr="00631D36">
        <w:rPr>
          <w:rFonts w:ascii="Avenir Next LT Pro" w:eastAsia="Verdana" w:hAnsi="Avenir Next LT Pro" w:cs="Verdana"/>
          <w:color w:val="000000" w:themeColor="text1"/>
          <w:lang w:val="en-GB"/>
        </w:rPr>
        <w:t xml:space="preserve">has become synonymous with aesthetic excellence, strength, and durability in the world of dental technology. </w:t>
      </w:r>
      <w:r w:rsidR="007973C3" w:rsidRPr="00631D36">
        <w:rPr>
          <w:rFonts w:ascii="Avenir Next LT Pro" w:eastAsia="Verdana" w:hAnsi="Avenir Next LT Pro" w:cs="Verdana"/>
          <w:color w:val="000000" w:themeColor="text1"/>
          <w:lang w:val="en-GB"/>
        </w:rPr>
        <w:t>The refined, homogeneous lithium disilicate structure not only provides a</w:t>
      </w:r>
      <w:r w:rsidR="004C3D5F" w:rsidRPr="00631D36">
        <w:rPr>
          <w:rFonts w:ascii="Avenir Next LT Pro" w:eastAsia="Verdana" w:hAnsi="Avenir Next LT Pro" w:cs="Verdana"/>
          <w:color w:val="000000" w:themeColor="text1"/>
          <w:lang w:val="en-GB"/>
        </w:rPr>
        <w:t xml:space="preserve">n exceptional </w:t>
      </w:r>
      <w:r w:rsidR="007973C3" w:rsidRPr="00631D36">
        <w:rPr>
          <w:rFonts w:ascii="Avenir Next LT Pro" w:eastAsia="Verdana" w:hAnsi="Avenir Next LT Pro" w:cs="Verdana"/>
          <w:color w:val="000000" w:themeColor="text1"/>
          <w:lang w:val="en-GB"/>
        </w:rPr>
        <w:t xml:space="preserve">aesthetic outcome but also underscores practical benefits, such as </w:t>
      </w:r>
      <w:r w:rsidR="009E52BD" w:rsidRPr="00631D36">
        <w:rPr>
          <w:rFonts w:ascii="Avenir Next LT Pro" w:eastAsia="Verdana" w:hAnsi="Avenir Next LT Pro" w:cs="Verdana"/>
          <w:color w:val="000000" w:themeColor="text1"/>
          <w:lang w:val="en-GB"/>
        </w:rPr>
        <w:t xml:space="preserve">the </w:t>
      </w:r>
      <w:r w:rsidR="007973C3" w:rsidRPr="00631D36">
        <w:rPr>
          <w:rFonts w:ascii="Avenir Next LT Pro" w:eastAsia="Verdana" w:hAnsi="Avenir Next LT Pro" w:cs="Verdana"/>
          <w:color w:val="000000" w:themeColor="text1"/>
          <w:lang w:val="en-GB"/>
        </w:rPr>
        <w:t xml:space="preserve">ease of polishing and the assurance of </w:t>
      </w:r>
      <w:r w:rsidR="004C3D5F" w:rsidRPr="00631D36">
        <w:rPr>
          <w:rFonts w:ascii="Avenir Next LT Pro" w:eastAsia="Verdana" w:hAnsi="Avenir Next LT Pro" w:cs="Verdana"/>
          <w:color w:val="000000" w:themeColor="text1"/>
          <w:lang w:val="en-GB"/>
        </w:rPr>
        <w:t>accurate</w:t>
      </w:r>
      <w:r w:rsidR="007973C3" w:rsidRPr="00631D36">
        <w:rPr>
          <w:rFonts w:ascii="Avenir Next LT Pro" w:eastAsia="Verdana" w:hAnsi="Avenir Next LT Pro" w:cs="Verdana"/>
          <w:color w:val="000000" w:themeColor="text1"/>
          <w:lang w:val="en-GB"/>
        </w:rPr>
        <w:t xml:space="preserve">, smooth, and stable margins. </w:t>
      </w:r>
      <w:r w:rsidR="009E52BD" w:rsidRPr="00631D36">
        <w:rPr>
          <w:rFonts w:ascii="Avenir Next LT Pro" w:eastAsia="Verdana" w:hAnsi="Avenir Next LT Pro" w:cs="Verdana"/>
          <w:color w:val="000000" w:themeColor="text1"/>
          <w:lang w:val="en-GB"/>
        </w:rPr>
        <w:t>T</w:t>
      </w:r>
      <w:r w:rsidRPr="00631D36">
        <w:rPr>
          <w:rFonts w:ascii="Avenir Next LT Pro" w:eastAsia="Verdana" w:hAnsi="Avenir Next LT Pro" w:cs="Verdana"/>
          <w:color w:val="000000" w:themeColor="text1"/>
          <w:lang w:val="en-GB"/>
        </w:rPr>
        <w:t xml:space="preserve">he </w:t>
      </w:r>
      <w:r w:rsidR="009E52BD" w:rsidRPr="00631D36">
        <w:rPr>
          <w:rFonts w:ascii="Avenir Next LT Pro" w:eastAsia="Verdana" w:hAnsi="Avenir Next LT Pro" w:cs="Verdana"/>
          <w:color w:val="000000" w:themeColor="text1"/>
          <w:lang w:val="en-GB"/>
        </w:rPr>
        <w:t xml:space="preserve">continuous </w:t>
      </w:r>
      <w:r w:rsidR="00B20BBD" w:rsidRPr="00631D36">
        <w:rPr>
          <w:rFonts w:ascii="Avenir Next LT Pro" w:eastAsia="Verdana" w:hAnsi="Avenir Next LT Pro" w:cs="Verdana"/>
          <w:color w:val="000000" w:themeColor="text1"/>
          <w:lang w:val="en-GB"/>
        </w:rPr>
        <w:t xml:space="preserve">extension of the chairside </w:t>
      </w:r>
      <w:r w:rsidR="006125B9" w:rsidRPr="00631D36">
        <w:rPr>
          <w:rFonts w:ascii="Avenir Next LT Pro" w:eastAsia="Verdana" w:hAnsi="Avenir Next LT Pro" w:cs="Verdana"/>
          <w:color w:val="000000" w:themeColor="text1"/>
          <w:lang w:val="en-GB"/>
        </w:rPr>
        <w:t>CAD</w:t>
      </w:r>
      <w:r w:rsidR="007973C3" w:rsidRPr="00631D36">
        <w:rPr>
          <w:rFonts w:ascii="Avenir Next LT Pro" w:eastAsia="Verdana" w:hAnsi="Avenir Next LT Pro" w:cs="Verdana"/>
          <w:color w:val="000000" w:themeColor="text1"/>
          <w:lang w:val="en-GB"/>
        </w:rPr>
        <w:t>/</w:t>
      </w:r>
      <w:r w:rsidR="00EA4468" w:rsidRPr="00631D36">
        <w:rPr>
          <w:rFonts w:ascii="Avenir Next LT Pro" w:eastAsia="Verdana" w:hAnsi="Avenir Next LT Pro" w:cs="Verdana"/>
          <w:color w:val="000000" w:themeColor="text1"/>
          <w:lang w:val="en-GB"/>
        </w:rPr>
        <w:t>CAM-</w:t>
      </w:r>
      <w:r w:rsidR="00B20BBD" w:rsidRPr="00631D36">
        <w:rPr>
          <w:rFonts w:ascii="Avenir Next LT Pro" w:eastAsia="Verdana" w:hAnsi="Avenir Next LT Pro" w:cs="Verdana"/>
          <w:color w:val="000000" w:themeColor="text1"/>
          <w:lang w:val="en-GB"/>
        </w:rPr>
        <w:t xml:space="preserve">material portfolio </w:t>
      </w:r>
      <w:r w:rsidR="00EA4468" w:rsidRPr="00631D36">
        <w:rPr>
          <w:rFonts w:ascii="Avenir Next LT Pro" w:eastAsia="Verdana" w:hAnsi="Avenir Next LT Pro" w:cs="Verdana"/>
          <w:color w:val="000000" w:themeColor="text1"/>
          <w:lang w:val="en-GB"/>
        </w:rPr>
        <w:t xml:space="preserve">– in combination with GC´s </w:t>
      </w:r>
      <w:r w:rsidR="007973C3" w:rsidRPr="00631D36">
        <w:rPr>
          <w:rFonts w:ascii="Avenir Next LT Pro" w:eastAsia="Verdana" w:hAnsi="Avenir Next LT Pro" w:cs="Verdana"/>
          <w:color w:val="000000" w:themeColor="text1"/>
          <w:lang w:val="en-GB"/>
        </w:rPr>
        <w:t xml:space="preserve">characterisation and </w:t>
      </w:r>
      <w:r w:rsidR="00EA4468" w:rsidRPr="00631D36">
        <w:rPr>
          <w:rFonts w:ascii="Avenir Next LT Pro" w:eastAsia="Verdana" w:hAnsi="Avenir Next LT Pro" w:cs="Verdana"/>
          <w:color w:val="000000" w:themeColor="text1"/>
          <w:lang w:val="en-GB"/>
        </w:rPr>
        <w:t xml:space="preserve">luting solutions </w:t>
      </w:r>
      <w:r w:rsidR="007B054F" w:rsidRPr="00631D36">
        <w:rPr>
          <w:rFonts w:ascii="Avenir Next LT Pro" w:eastAsia="Verdana" w:hAnsi="Avenir Next LT Pro" w:cs="Verdana"/>
          <w:color w:val="000000" w:themeColor="text1"/>
          <w:lang w:val="en-GB"/>
        </w:rPr>
        <w:t>–</w:t>
      </w:r>
      <w:r w:rsidR="00EA4468" w:rsidRPr="00631D36">
        <w:rPr>
          <w:rFonts w:ascii="Avenir Next LT Pro" w:eastAsia="Verdana" w:hAnsi="Avenir Next LT Pro" w:cs="Verdana"/>
          <w:color w:val="000000" w:themeColor="text1"/>
          <w:lang w:val="en-GB"/>
        </w:rPr>
        <w:t xml:space="preserve"> </w:t>
      </w:r>
      <w:r w:rsidR="009E52BD" w:rsidRPr="00631D36">
        <w:rPr>
          <w:rFonts w:ascii="Avenir Next LT Pro" w:eastAsia="Verdana" w:hAnsi="Avenir Next LT Pro" w:cs="Verdana"/>
          <w:color w:val="000000" w:themeColor="text1"/>
          <w:lang w:val="en-GB"/>
        </w:rPr>
        <w:t xml:space="preserve">generate increasing awareness for </w:t>
      </w:r>
      <w:r w:rsidR="007973C3" w:rsidRPr="00631D36">
        <w:rPr>
          <w:rFonts w:ascii="Avenir Next LT Pro" w:eastAsia="Verdana" w:hAnsi="Avenir Next LT Pro" w:cs="Verdana"/>
          <w:color w:val="000000" w:themeColor="text1"/>
          <w:lang w:val="en-GB"/>
        </w:rPr>
        <w:t>technicians a</w:t>
      </w:r>
      <w:r w:rsidR="009E52BD" w:rsidRPr="00631D36">
        <w:rPr>
          <w:rFonts w:ascii="Avenir Next LT Pro" w:eastAsia="Verdana" w:hAnsi="Avenir Next LT Pro" w:cs="Verdana"/>
          <w:color w:val="000000" w:themeColor="text1"/>
          <w:lang w:val="en-GB"/>
        </w:rPr>
        <w:t xml:space="preserve">nd </w:t>
      </w:r>
      <w:r w:rsidR="007B054F" w:rsidRPr="00631D36">
        <w:rPr>
          <w:rFonts w:ascii="Avenir Next LT Pro" w:eastAsia="Verdana" w:hAnsi="Avenir Next LT Pro" w:cs="Verdana"/>
          <w:color w:val="000000" w:themeColor="text1"/>
          <w:lang w:val="en-GB"/>
        </w:rPr>
        <w:t xml:space="preserve">dentists </w:t>
      </w:r>
      <w:r w:rsidR="009E52BD" w:rsidRPr="00631D36">
        <w:rPr>
          <w:rFonts w:ascii="Avenir Next LT Pro" w:eastAsia="Verdana" w:hAnsi="Avenir Next LT Pro" w:cs="Verdana"/>
          <w:color w:val="000000" w:themeColor="text1"/>
          <w:lang w:val="en-GB"/>
        </w:rPr>
        <w:t>as to</w:t>
      </w:r>
      <w:r w:rsidR="00B20BBD" w:rsidRPr="00631D36">
        <w:rPr>
          <w:rFonts w:ascii="Avenir Next LT Pro" w:eastAsia="Verdana" w:hAnsi="Avenir Next LT Pro" w:cs="Verdana"/>
          <w:color w:val="000000" w:themeColor="text1"/>
          <w:lang w:val="en-GB"/>
        </w:rPr>
        <w:t xml:space="preserve"> </w:t>
      </w:r>
      <w:r w:rsidRPr="00631D36">
        <w:rPr>
          <w:rFonts w:ascii="Avenir Next LT Pro" w:eastAsia="Verdana" w:hAnsi="Avenir Next LT Pro" w:cs="Verdana"/>
          <w:color w:val="000000" w:themeColor="text1"/>
          <w:lang w:val="en-GB"/>
        </w:rPr>
        <w:t xml:space="preserve">the </w:t>
      </w:r>
      <w:r w:rsidR="009E52BD" w:rsidRPr="00631D36">
        <w:rPr>
          <w:rFonts w:ascii="Avenir Next LT Pro" w:eastAsia="Verdana" w:hAnsi="Avenir Next LT Pro" w:cs="Verdana"/>
          <w:color w:val="000000" w:themeColor="text1"/>
          <w:lang w:val="en-GB"/>
        </w:rPr>
        <w:t>vast</w:t>
      </w:r>
      <w:r w:rsidRPr="00631D36">
        <w:rPr>
          <w:rFonts w:ascii="Avenir Next LT Pro" w:eastAsia="Verdana" w:hAnsi="Avenir Next LT Pro" w:cs="Verdana"/>
          <w:color w:val="000000" w:themeColor="text1"/>
          <w:lang w:val="en-GB"/>
        </w:rPr>
        <w:t xml:space="preserve"> potential of the Initial </w:t>
      </w:r>
      <w:r w:rsidR="007B054F" w:rsidRPr="00631D36">
        <w:rPr>
          <w:rFonts w:ascii="Avenir Next LT Pro" w:eastAsia="Verdana" w:hAnsi="Avenir Next LT Pro" w:cs="Verdana"/>
          <w:color w:val="000000" w:themeColor="text1"/>
          <w:lang w:val="en-GB"/>
        </w:rPr>
        <w:t xml:space="preserve">LiSi </w:t>
      </w:r>
      <w:r w:rsidRPr="00631D36">
        <w:rPr>
          <w:rFonts w:ascii="Avenir Next LT Pro" w:eastAsia="Verdana" w:hAnsi="Avenir Next LT Pro" w:cs="Verdana"/>
          <w:color w:val="000000" w:themeColor="text1"/>
          <w:lang w:val="en-GB"/>
        </w:rPr>
        <w:t xml:space="preserve">line. </w:t>
      </w:r>
    </w:p>
    <w:p w14:paraId="241F4F10" w14:textId="77777777" w:rsidR="007847F0" w:rsidRPr="00631D36" w:rsidRDefault="007847F0" w:rsidP="007847F0">
      <w:pPr>
        <w:spacing w:line="360" w:lineRule="auto"/>
        <w:ind w:left="-990" w:right="-868"/>
        <w:rPr>
          <w:rFonts w:ascii="Avenir Next LT Pro" w:eastAsia="Verdana" w:hAnsi="Avenir Next LT Pro" w:cs="Verdana"/>
          <w:color w:val="000000" w:themeColor="text1"/>
          <w:lang w:val="en-GB"/>
        </w:rPr>
      </w:pPr>
    </w:p>
    <w:p w14:paraId="6028EFE1" w14:textId="781AE4E9" w:rsidR="007847F0" w:rsidRPr="00631D36" w:rsidRDefault="007847F0" w:rsidP="007847F0">
      <w:pPr>
        <w:spacing w:line="360" w:lineRule="auto"/>
        <w:ind w:left="-990" w:right="-868"/>
        <w:rPr>
          <w:rFonts w:ascii="Avenir Next LT Pro" w:eastAsia="Verdana" w:hAnsi="Avenir Next LT Pro" w:cs="Verdana"/>
          <w:color w:val="000000" w:themeColor="text1"/>
          <w:lang w:val="en-GB"/>
        </w:rPr>
      </w:pPr>
      <w:r w:rsidRPr="00631D36">
        <w:rPr>
          <w:rFonts w:ascii="Avenir Next LT Pro" w:eastAsia="Verdana" w:hAnsi="Avenir Next LT Pro" w:cs="Verdana"/>
          <w:color w:val="000000" w:themeColor="text1"/>
          <w:lang w:val="en-GB"/>
        </w:rPr>
        <w:t xml:space="preserve">"Our products and solutions are a </w:t>
      </w:r>
      <w:r w:rsidR="009E52BD" w:rsidRPr="00631D36">
        <w:rPr>
          <w:rFonts w:ascii="Avenir Next LT Pro" w:eastAsia="Verdana" w:hAnsi="Avenir Next LT Pro" w:cs="Verdana"/>
          <w:color w:val="000000" w:themeColor="text1"/>
          <w:lang w:val="en-GB"/>
        </w:rPr>
        <w:t>statement for</w:t>
      </w:r>
      <w:r w:rsidRPr="00631D36">
        <w:rPr>
          <w:rFonts w:ascii="Avenir Next LT Pro" w:eastAsia="Verdana" w:hAnsi="Avenir Next LT Pro" w:cs="Verdana"/>
          <w:color w:val="000000" w:themeColor="text1"/>
          <w:lang w:val="en-GB"/>
        </w:rPr>
        <w:t xml:space="preserve"> our passion </w:t>
      </w:r>
      <w:r w:rsidR="00E62825" w:rsidRPr="00631D36">
        <w:rPr>
          <w:rFonts w:ascii="Avenir Next LT Pro" w:eastAsia="Verdana" w:hAnsi="Avenir Next LT Pro" w:cs="Verdana"/>
          <w:color w:val="000000" w:themeColor="text1"/>
          <w:lang w:val="en-GB"/>
        </w:rPr>
        <w:t>towards</w:t>
      </w:r>
      <w:r w:rsidRPr="00631D36">
        <w:rPr>
          <w:rFonts w:ascii="Avenir Next LT Pro" w:eastAsia="Verdana" w:hAnsi="Avenir Next LT Pro" w:cs="Verdana"/>
          <w:color w:val="000000" w:themeColor="text1"/>
          <w:lang w:val="en-GB"/>
        </w:rPr>
        <w:t xml:space="preserve"> advancing dental care," says Laetitia Lavoix, General Manager Marketing at GC Europe. "We believe in </w:t>
      </w:r>
      <w:r w:rsidR="009E52BD" w:rsidRPr="00631D36">
        <w:rPr>
          <w:rFonts w:ascii="Avenir Next LT Pro" w:eastAsia="Verdana" w:hAnsi="Avenir Next LT Pro" w:cs="Verdana"/>
          <w:color w:val="000000" w:themeColor="text1"/>
          <w:lang w:val="en-GB"/>
        </w:rPr>
        <w:lastRenderedPageBreak/>
        <w:t>quality</w:t>
      </w:r>
      <w:r w:rsidRPr="00631D36">
        <w:rPr>
          <w:rFonts w:ascii="Avenir Next LT Pro" w:eastAsia="Verdana" w:hAnsi="Avenir Next LT Pro" w:cs="Verdana"/>
          <w:color w:val="000000" w:themeColor="text1"/>
          <w:lang w:val="en-GB"/>
        </w:rPr>
        <w:t xml:space="preserve"> </w:t>
      </w:r>
      <w:r w:rsidR="009E52BD" w:rsidRPr="00631D36">
        <w:rPr>
          <w:rFonts w:ascii="Avenir Next LT Pro" w:eastAsia="Verdana" w:hAnsi="Avenir Next LT Pro" w:cs="Verdana"/>
          <w:color w:val="000000" w:themeColor="text1"/>
          <w:lang w:val="en-GB"/>
        </w:rPr>
        <w:t>aesthetic</w:t>
      </w:r>
      <w:r w:rsidRPr="00631D36">
        <w:rPr>
          <w:rFonts w:ascii="Avenir Next LT Pro" w:eastAsia="Verdana" w:hAnsi="Avenir Next LT Pro" w:cs="Verdana"/>
          <w:color w:val="000000" w:themeColor="text1"/>
          <w:lang w:val="en-GB"/>
        </w:rPr>
        <w:t xml:space="preserve"> dentistry</w:t>
      </w:r>
      <w:r w:rsidR="00E62825" w:rsidRPr="00631D36">
        <w:rPr>
          <w:rFonts w:ascii="Avenir Next LT Pro" w:eastAsia="Verdana" w:hAnsi="Avenir Next LT Pro" w:cs="Verdana"/>
          <w:color w:val="000000" w:themeColor="text1"/>
          <w:lang w:val="en-GB"/>
        </w:rPr>
        <w:t>.</w:t>
      </w:r>
      <w:r w:rsidRPr="00631D36">
        <w:rPr>
          <w:rFonts w:ascii="Avenir Next LT Pro" w:eastAsia="Verdana" w:hAnsi="Avenir Next LT Pro" w:cs="Verdana"/>
          <w:color w:val="000000" w:themeColor="text1"/>
          <w:lang w:val="en-GB"/>
        </w:rPr>
        <w:t xml:space="preserve"> </w:t>
      </w:r>
      <w:r w:rsidR="00E62825" w:rsidRPr="00631D36">
        <w:rPr>
          <w:rFonts w:ascii="Avenir Next LT Pro" w:eastAsia="Verdana" w:hAnsi="Avenir Next LT Pro" w:cs="Verdana"/>
          <w:color w:val="000000" w:themeColor="text1"/>
          <w:lang w:val="en-GB"/>
        </w:rPr>
        <w:t>T</w:t>
      </w:r>
      <w:r w:rsidRPr="00631D36">
        <w:rPr>
          <w:rFonts w:ascii="Avenir Next LT Pro" w:eastAsia="Verdana" w:hAnsi="Avenir Next LT Pro" w:cs="Verdana"/>
          <w:color w:val="000000" w:themeColor="text1"/>
          <w:lang w:val="en-GB"/>
        </w:rPr>
        <w:t>he</w:t>
      </w:r>
      <w:r w:rsidR="00EE790F" w:rsidRPr="00631D36">
        <w:rPr>
          <w:rFonts w:ascii="Avenir Next LT Pro" w:eastAsia="Verdana" w:hAnsi="Avenir Next LT Pro" w:cs="Verdana"/>
          <w:color w:val="000000" w:themeColor="text1"/>
          <w:lang w:val="en-GB"/>
        </w:rPr>
        <w:t xml:space="preserve"> synergy within the</w:t>
      </w:r>
      <w:r w:rsidRPr="00631D36">
        <w:rPr>
          <w:rFonts w:ascii="Avenir Next LT Pro" w:eastAsia="Verdana" w:hAnsi="Avenir Next LT Pro" w:cs="Verdana"/>
          <w:color w:val="000000" w:themeColor="text1"/>
          <w:lang w:val="en-GB"/>
        </w:rPr>
        <w:t xml:space="preserve"> Initial </w:t>
      </w:r>
      <w:r w:rsidR="007B054F" w:rsidRPr="00631D36">
        <w:rPr>
          <w:rFonts w:ascii="Avenir Next LT Pro" w:eastAsia="Verdana" w:hAnsi="Avenir Next LT Pro" w:cs="Verdana"/>
          <w:color w:val="000000" w:themeColor="text1"/>
          <w:lang w:val="en-GB"/>
        </w:rPr>
        <w:t xml:space="preserve">LiSi </w:t>
      </w:r>
      <w:r w:rsidRPr="00631D36">
        <w:rPr>
          <w:rFonts w:ascii="Avenir Next LT Pro" w:eastAsia="Verdana" w:hAnsi="Avenir Next LT Pro" w:cs="Verdana"/>
          <w:color w:val="000000" w:themeColor="text1"/>
          <w:lang w:val="en-GB"/>
        </w:rPr>
        <w:t xml:space="preserve">line and its complements, </w:t>
      </w:r>
      <w:r w:rsidR="00E62825" w:rsidRPr="00631D36">
        <w:rPr>
          <w:rFonts w:ascii="Avenir Next LT Pro" w:eastAsia="Verdana" w:hAnsi="Avenir Next LT Pro" w:cs="Verdana"/>
          <w:color w:val="000000" w:themeColor="text1"/>
          <w:lang w:val="en-GB"/>
        </w:rPr>
        <w:t>provides</w:t>
      </w:r>
      <w:r w:rsidRPr="00631D36">
        <w:rPr>
          <w:rFonts w:ascii="Avenir Next LT Pro" w:eastAsia="Verdana" w:hAnsi="Avenir Next LT Pro" w:cs="Verdana"/>
          <w:color w:val="000000" w:themeColor="text1"/>
          <w:lang w:val="en-GB"/>
        </w:rPr>
        <w:t xml:space="preserve"> dental professionals with </w:t>
      </w:r>
      <w:r w:rsidR="00EE790F" w:rsidRPr="00631D36">
        <w:rPr>
          <w:rFonts w:ascii="Avenir Next LT Pro" w:eastAsia="Verdana" w:hAnsi="Avenir Next LT Pro" w:cs="Verdana"/>
          <w:color w:val="000000" w:themeColor="text1"/>
          <w:lang w:val="en-GB"/>
        </w:rPr>
        <w:t>highly efficient materials</w:t>
      </w:r>
      <w:r w:rsidRPr="00631D36">
        <w:rPr>
          <w:rFonts w:ascii="Avenir Next LT Pro" w:eastAsia="Verdana" w:hAnsi="Avenir Next LT Pro" w:cs="Verdana"/>
          <w:color w:val="000000" w:themeColor="text1"/>
          <w:lang w:val="en-GB"/>
        </w:rPr>
        <w:t xml:space="preserve"> </w:t>
      </w:r>
      <w:r w:rsidR="00EE790F" w:rsidRPr="00631D36">
        <w:rPr>
          <w:rFonts w:ascii="Avenir Next LT Pro" w:eastAsia="Verdana" w:hAnsi="Avenir Next LT Pro" w:cs="Verdana"/>
          <w:color w:val="000000" w:themeColor="text1"/>
          <w:lang w:val="en-GB"/>
        </w:rPr>
        <w:t xml:space="preserve">to create the most outstanding restorations with the least </w:t>
      </w:r>
      <w:r w:rsidR="00E62825" w:rsidRPr="00631D36">
        <w:rPr>
          <w:rFonts w:ascii="Avenir Next LT Pro" w:eastAsia="Verdana" w:hAnsi="Avenir Next LT Pro" w:cs="Verdana"/>
          <w:color w:val="000000" w:themeColor="text1"/>
          <w:lang w:val="en-GB"/>
        </w:rPr>
        <w:t xml:space="preserve">amount </w:t>
      </w:r>
      <w:r w:rsidR="00EE790F" w:rsidRPr="00631D36">
        <w:rPr>
          <w:rFonts w:ascii="Avenir Next LT Pro" w:eastAsia="Verdana" w:hAnsi="Avenir Next LT Pro" w:cs="Verdana"/>
          <w:color w:val="000000" w:themeColor="text1"/>
          <w:lang w:val="en-GB"/>
        </w:rPr>
        <w:t>of effort</w:t>
      </w:r>
      <w:r w:rsidRPr="00631D36">
        <w:rPr>
          <w:rFonts w:ascii="Avenir Next LT Pro" w:eastAsia="Verdana" w:hAnsi="Avenir Next LT Pro" w:cs="Verdana"/>
          <w:color w:val="000000" w:themeColor="text1"/>
          <w:lang w:val="en-GB"/>
        </w:rPr>
        <w:t>."</w:t>
      </w:r>
    </w:p>
    <w:p w14:paraId="1D876721" w14:textId="77777777" w:rsidR="007847F0" w:rsidRPr="00631D36" w:rsidRDefault="007847F0" w:rsidP="007847F0">
      <w:pPr>
        <w:spacing w:line="360" w:lineRule="auto"/>
        <w:ind w:left="-990" w:right="-868"/>
        <w:rPr>
          <w:rFonts w:ascii="Avenir Next LT Pro" w:eastAsia="Verdana" w:hAnsi="Avenir Next LT Pro" w:cs="Verdana"/>
          <w:color w:val="000000" w:themeColor="text1"/>
          <w:lang w:val="en-GB"/>
        </w:rPr>
      </w:pPr>
    </w:p>
    <w:p w14:paraId="36CAAD0D" w14:textId="3CF440B3" w:rsidR="00480DBA" w:rsidRPr="00631D36" w:rsidRDefault="007847F0" w:rsidP="00EE790F">
      <w:pPr>
        <w:spacing w:line="360" w:lineRule="auto"/>
        <w:ind w:left="-990" w:right="-868"/>
        <w:rPr>
          <w:rFonts w:ascii="Avenir Next LT Pro" w:eastAsia="Verdana" w:hAnsi="Avenir Next LT Pro" w:cs="Verdana"/>
          <w:color w:val="000000" w:themeColor="text1"/>
          <w:lang w:val="en-GB"/>
        </w:rPr>
      </w:pPr>
      <w:r w:rsidRPr="00631D36">
        <w:rPr>
          <w:rFonts w:ascii="Avenir Next LT Pro" w:eastAsia="Verdana" w:hAnsi="Avenir Next LT Pro" w:cs="Verdana"/>
          <w:color w:val="000000" w:themeColor="text1"/>
          <w:lang w:val="en-GB"/>
        </w:rPr>
        <w:t xml:space="preserve">"The Art of Teamwork" is more than just a campaign; it's a celebration of collaboration and precision in the world of dentistry,” added Diederik Hellingh, Business Unit Manager Laboratory and Prosthetics. “Dentists and technicians can create masterpieces, by combining the finest materials, technology, </w:t>
      </w:r>
      <w:r w:rsidR="00E62825" w:rsidRPr="00631D36">
        <w:rPr>
          <w:rFonts w:ascii="Avenir Next LT Pro" w:eastAsia="Verdana" w:hAnsi="Avenir Next LT Pro" w:cs="Verdana"/>
          <w:color w:val="000000" w:themeColor="text1"/>
          <w:lang w:val="en-GB"/>
        </w:rPr>
        <w:t>workflows,</w:t>
      </w:r>
      <w:r w:rsidR="00283337" w:rsidRPr="00631D36">
        <w:rPr>
          <w:rFonts w:ascii="Avenir Next LT Pro" w:eastAsia="Verdana" w:hAnsi="Avenir Next LT Pro" w:cs="Verdana"/>
          <w:color w:val="000000" w:themeColor="text1"/>
          <w:lang w:val="en-GB"/>
        </w:rPr>
        <w:t xml:space="preserve"> </w:t>
      </w:r>
      <w:r w:rsidRPr="00631D36">
        <w:rPr>
          <w:rFonts w:ascii="Avenir Next LT Pro" w:eastAsia="Verdana" w:hAnsi="Avenir Next LT Pro" w:cs="Verdana"/>
          <w:color w:val="000000" w:themeColor="text1"/>
          <w:lang w:val="en-GB"/>
        </w:rPr>
        <w:t xml:space="preserve">and expertise. </w:t>
      </w:r>
      <w:r w:rsidR="00EE790F" w:rsidRPr="00631D36">
        <w:rPr>
          <w:rFonts w:ascii="Avenir Next LT Pro" w:eastAsia="Verdana" w:hAnsi="Avenir Next LT Pro" w:cs="Verdana"/>
          <w:color w:val="000000" w:themeColor="text1"/>
          <w:lang w:val="en-GB"/>
        </w:rPr>
        <w:t>In leveraging the collaborative potential of Initial LiSi Products and Initial IQ ONE SQIN, a powerful synergy unfolds.</w:t>
      </w:r>
      <w:r w:rsidR="007973C3" w:rsidRPr="00631D36">
        <w:rPr>
          <w:rFonts w:ascii="Avenir Next LT Pro" w:eastAsia="Verdana" w:hAnsi="Avenir Next LT Pro" w:cs="Verdana"/>
          <w:color w:val="000000" w:themeColor="text1"/>
          <w:lang w:val="en-GB"/>
        </w:rPr>
        <w:t xml:space="preserve"> This strategy not only aligns with the pursuit of meeting the highest aesthetic standards but also seamlessly integrates with the overall efficiency of the entire Initial product line, providing a time-efficient approach </w:t>
      </w:r>
      <w:r w:rsidR="00E62825" w:rsidRPr="00631D36">
        <w:rPr>
          <w:rFonts w:ascii="Avenir Next LT Pro" w:eastAsia="Verdana" w:hAnsi="Avenir Next LT Pro" w:cs="Verdana"/>
          <w:color w:val="000000" w:themeColor="text1"/>
          <w:lang w:val="en-GB"/>
        </w:rPr>
        <w:t>in</w:t>
      </w:r>
      <w:r w:rsidR="007973C3" w:rsidRPr="00631D36">
        <w:rPr>
          <w:rFonts w:ascii="Avenir Next LT Pro" w:eastAsia="Verdana" w:hAnsi="Avenir Next LT Pro" w:cs="Verdana"/>
          <w:color w:val="000000" w:themeColor="text1"/>
          <w:lang w:val="en-GB"/>
        </w:rPr>
        <w:t xml:space="preserve"> achieving superior results.</w:t>
      </w:r>
      <w:r w:rsidR="008E1A49" w:rsidRPr="00631D36">
        <w:rPr>
          <w:rFonts w:ascii="Avenir Next LT Pro" w:eastAsia="Verdana" w:hAnsi="Avenir Next LT Pro" w:cs="Verdana"/>
          <w:color w:val="000000" w:themeColor="text1"/>
          <w:lang w:val="en-GB"/>
        </w:rPr>
        <w:t>”</w:t>
      </w:r>
    </w:p>
    <w:p w14:paraId="1D30FDB7" w14:textId="77777777" w:rsidR="00480DBA" w:rsidRPr="00631D36" w:rsidRDefault="00480DBA" w:rsidP="00480DBA">
      <w:pPr>
        <w:spacing w:line="360" w:lineRule="auto"/>
        <w:ind w:left="-990" w:right="-868"/>
        <w:rPr>
          <w:rFonts w:ascii="Avenir Next LT Pro" w:eastAsia="Verdana" w:hAnsi="Avenir Next LT Pro" w:cs="Verdana"/>
          <w:color w:val="000000" w:themeColor="text1"/>
          <w:lang w:val="en-GB"/>
        </w:rPr>
      </w:pPr>
    </w:p>
    <w:p w14:paraId="1D0D0EA5" w14:textId="76B0BF62" w:rsidR="00D16301"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r w:rsidRPr="00631D36">
        <w:rPr>
          <w:rFonts w:ascii="Avenir Next LT Pro" w:eastAsia="Verdana" w:hAnsi="Avenir Next LT Pro" w:cs="Verdana"/>
          <w:color w:val="000000" w:themeColor="text1"/>
          <w:lang w:val="en-GB"/>
        </w:rPr>
        <w:t>For more information about our refined lithium disilicate and its related products, visit</w:t>
      </w:r>
      <w:r w:rsidRPr="00631D36">
        <w:rPr>
          <w:rFonts w:ascii="Avenir Next LT Pro" w:eastAsia="Verdana" w:hAnsi="Avenir Next LT Pro" w:cs="Verdana"/>
          <w:color w:val="000000" w:themeColor="text1"/>
          <w:u w:val="single"/>
          <w:lang w:val="en-GB"/>
        </w:rPr>
        <w:t xml:space="preserve"> </w:t>
      </w:r>
      <w:r w:rsidR="00A54D5C" w:rsidRPr="00A54D5C">
        <w:rPr>
          <w:rFonts w:ascii="Avenir Next LT Pro" w:eastAsia="Verdana" w:hAnsi="Avenir Next LT Pro" w:cs="Verdana"/>
          <w:color w:val="000000" w:themeColor="text1"/>
          <w:u w:val="single"/>
          <w:lang w:val="en-GB"/>
        </w:rPr>
        <w:t>https://www.gc.dental/europe/gccampaign/initiallisifamily</w:t>
      </w:r>
      <w:bookmarkStart w:id="0" w:name="_GoBack"/>
      <w:bookmarkEnd w:id="0"/>
    </w:p>
    <w:p w14:paraId="22C0B5E7" w14:textId="77777777" w:rsidR="00D16301" w:rsidRPr="00631D36" w:rsidRDefault="00D16301" w:rsidP="00D16301">
      <w:pPr>
        <w:spacing w:line="360" w:lineRule="auto"/>
        <w:ind w:left="-990" w:right="-868"/>
        <w:rPr>
          <w:rFonts w:ascii="Avenir Next LT Pro" w:hAnsi="Avenir Next LT Pro"/>
          <w:color w:val="000000" w:themeColor="text1"/>
          <w:u w:color="404040"/>
          <w:lang w:val="en-GB"/>
        </w:rPr>
      </w:pPr>
    </w:p>
    <w:p w14:paraId="34A9CF65" w14:textId="1A67B52A" w:rsidR="00C12E8E" w:rsidRPr="00631D36"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631D36">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631D36" w:rsidRDefault="00A54D5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7" w:history="1">
        <w:r w:rsidR="007D00B3" w:rsidRPr="00631D36">
          <w:rPr>
            <w:rStyle w:val="Hyperlink"/>
            <w:rFonts w:ascii="Avenir Next LT Pro" w:hAnsi="Avenir Next LT Pro"/>
            <w:color w:val="000000" w:themeColor="text1"/>
            <w:spacing w:val="5"/>
            <w:kern w:val="28"/>
            <w:sz w:val="22"/>
            <w:szCs w:val="22"/>
            <w:lang w:val="fr-FR"/>
          </w:rPr>
          <w:t>info.gce@gc.dental</w:t>
        </w:r>
      </w:hyperlink>
    </w:p>
    <w:p w14:paraId="2AEB49FD" w14:textId="77777777" w:rsidR="00A5023C" w:rsidRPr="00631D36"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p>
    <w:sectPr w:rsidR="00A5023C" w:rsidRPr="00631D36" w:rsidSect="00A5023C">
      <w:headerReference w:type="default" r:id="rId8"/>
      <w:pgSz w:w="11900" w:h="16840"/>
      <w:pgMar w:top="1826" w:right="1985" w:bottom="2880"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8C3AF" w14:textId="77777777" w:rsidR="002107C7" w:rsidRDefault="002107C7">
      <w:r>
        <w:separator/>
      </w:r>
    </w:p>
  </w:endnote>
  <w:endnote w:type="continuationSeparator" w:id="0">
    <w:p w14:paraId="46A0A2AA" w14:textId="77777777" w:rsidR="002107C7" w:rsidRDefault="0021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9D6C" w14:textId="77777777" w:rsidR="002107C7" w:rsidRDefault="002107C7">
      <w:r>
        <w:separator/>
      </w:r>
    </w:p>
  </w:footnote>
  <w:footnote w:type="continuationSeparator" w:id="0">
    <w:p w14:paraId="0082CCC7" w14:textId="77777777" w:rsidR="002107C7" w:rsidRDefault="0021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1" name="Picture 1"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3042DF"/>
    <w:rsid w:val="00312F6E"/>
    <w:rsid w:val="00315091"/>
    <w:rsid w:val="00321DE6"/>
    <w:rsid w:val="0032290E"/>
    <w:rsid w:val="00325206"/>
    <w:rsid w:val="00327168"/>
    <w:rsid w:val="003602A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7AFC"/>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54D5C"/>
    <w:rsid w:val="00A65A6F"/>
    <w:rsid w:val="00A67AE7"/>
    <w:rsid w:val="00A7156F"/>
    <w:rsid w:val="00A7746D"/>
    <w:rsid w:val="00A80F69"/>
    <w:rsid w:val="00A844B5"/>
    <w:rsid w:val="00AC77C3"/>
    <w:rsid w:val="00AE06AA"/>
    <w:rsid w:val="00B0362E"/>
    <w:rsid w:val="00B04612"/>
    <w:rsid w:val="00B0625B"/>
    <w:rsid w:val="00B113EF"/>
    <w:rsid w:val="00B1164E"/>
    <w:rsid w:val="00B20BBD"/>
    <w:rsid w:val="00B20FF6"/>
    <w:rsid w:val="00B449F7"/>
    <w:rsid w:val="00B80A18"/>
    <w:rsid w:val="00B85591"/>
    <w:rsid w:val="00BB5D11"/>
    <w:rsid w:val="00BD25AB"/>
    <w:rsid w:val="00BD4617"/>
    <w:rsid w:val="00BE1580"/>
    <w:rsid w:val="00BE5C2D"/>
    <w:rsid w:val="00C12E8E"/>
    <w:rsid w:val="00C2221D"/>
    <w:rsid w:val="00C60B64"/>
    <w:rsid w:val="00CA5DBB"/>
    <w:rsid w:val="00CC6660"/>
    <w:rsid w:val="00D16301"/>
    <w:rsid w:val="00D21359"/>
    <w:rsid w:val="00D33936"/>
    <w:rsid w:val="00DB50BD"/>
    <w:rsid w:val="00DC1238"/>
    <w:rsid w:val="00DD11C7"/>
    <w:rsid w:val="00DD4ADD"/>
    <w:rsid w:val="00DF3946"/>
    <w:rsid w:val="00E00439"/>
    <w:rsid w:val="00E07420"/>
    <w:rsid w:val="00E23C42"/>
    <w:rsid w:val="00E26DFB"/>
    <w:rsid w:val="00E34C95"/>
    <w:rsid w:val="00E37A44"/>
    <w:rsid w:val="00E561B3"/>
    <w:rsid w:val="00E60E82"/>
    <w:rsid w:val="00E62825"/>
    <w:rsid w:val="00E675E8"/>
    <w:rsid w:val="00E767CA"/>
    <w:rsid w:val="00E833B6"/>
    <w:rsid w:val="00EA4468"/>
    <w:rsid w:val="00ED2B9D"/>
    <w:rsid w:val="00ED59B2"/>
    <w:rsid w:val="00EE790F"/>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ce@gc.d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2023-11-23T08:47:00Z</dcterms:created>
  <dcterms:modified xsi:type="dcterms:W3CDTF">2023-11-30T13:30:00Z</dcterms:modified>
</cp:coreProperties>
</file>